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กิจกรรม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การฉายผลงา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>นวีดี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>โอจอเดี่ยว  (SINGLE-CHANNEL SCREENING)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การฉายผลงาน</w:t>
      </w:r>
      <w:r>
        <w:rPr>
          <w:rFonts w:ascii="Arial"/>
          <w:sz w:val="20"/>
          <w:szCs w:val="20"/>
          <w:rtl w:val="0"/>
          <w:lang w:val="en-US"/>
        </w:rPr>
        <w:t>วีดี</w:t>
      </w:r>
      <w:r>
        <w:rPr>
          <w:rFonts w:ascii="Arial"/>
          <w:sz w:val="20"/>
          <w:szCs w:val="20"/>
          <w:rtl w:val="0"/>
          <w:lang w:val="en-US"/>
        </w:rPr>
        <w:t>โอจอเดี่ยวมีจุดมุ่งหมายเพื่อนำเสนอแนวทางที่แตกต่างกันสามแนวทางได้ทำการคัดสรรโดยทีม</w:t>
      </w:r>
      <w:r>
        <w:rPr>
          <w:rFonts w:ascii="Arial"/>
          <w:sz w:val="20"/>
          <w:szCs w:val="20"/>
          <w:rtl w:val="0"/>
          <w:lang w:val="en-US"/>
        </w:rPr>
        <w:t>ภัณฑารักษ์</w:t>
      </w:r>
      <w:r>
        <w:rPr>
          <w:rFonts w:ascii="Arial"/>
          <w:sz w:val="20"/>
          <w:szCs w:val="20"/>
          <w:rtl w:val="0"/>
          <w:lang w:val="en-US"/>
        </w:rPr>
        <w:t xml:space="preserve"> ผลงานที่เลือกมาจัดแสดงแบ่งออกเป็นสามประเภท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ประเภทที่หนึ่งคือภาพยนตร์อ</w:t>
      </w:r>
      <w:r>
        <w:rPr>
          <w:rFonts w:ascii="Arial"/>
          <w:sz w:val="20"/>
          <w:szCs w:val="20"/>
          <w:rtl w:val="0"/>
          <w:lang w:val="en-US"/>
        </w:rPr>
        <w:t>ะ</w:t>
      </w:r>
      <w:r>
        <w:rPr>
          <w:rFonts w:ascii="Arial"/>
          <w:sz w:val="20"/>
          <w:szCs w:val="20"/>
          <w:rtl w:val="0"/>
          <w:lang w:val="en-US"/>
        </w:rPr>
        <w:t>นิเมชั่น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ภาพยนตร์แนวสารคดีหรืองานเชิงข้อมูล ประเภทที่สองคือภาพยนตร์ แนวทดลอง และประเภทสุดท้ายคือภาพยนตร์ที่เป็น narrative film การฉายผลงานแบบจอเดี่ยวมีเป้าหมายเพื่อนำเสนอแง่มุมอันแตกต่าง หลากหลายของภาพยนตร์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</w:t>
      </w:r>
      <w:r>
        <w:rPr>
          <w:rFonts w:ascii="Arial"/>
          <w:sz w:val="20"/>
          <w:szCs w:val="20"/>
          <w:rtl w:val="0"/>
          <w:lang w:val="en-US"/>
        </w:rPr>
        <w:t>วีดี</w:t>
      </w:r>
      <w:r>
        <w:rPr>
          <w:rFonts w:ascii="Arial"/>
          <w:sz w:val="20"/>
          <w:szCs w:val="20"/>
          <w:rtl w:val="0"/>
          <w:lang w:val="en-US"/>
        </w:rPr>
        <w:t>โออาร์ต รวมถึงกระตุ้นความสนใจของประชาชนเกี่ยวกับ</w:t>
      </w:r>
      <w:r>
        <w:rPr>
          <w:rFonts w:ascii="Arial"/>
          <w:sz w:val="20"/>
          <w:szCs w:val="20"/>
          <w:rtl w:val="0"/>
          <w:lang w:val="en-US"/>
        </w:rPr>
        <w:t>วีดี</w:t>
      </w:r>
      <w:r>
        <w:rPr>
          <w:rFonts w:ascii="Arial"/>
          <w:sz w:val="20"/>
          <w:szCs w:val="20"/>
          <w:rtl w:val="0"/>
          <w:lang w:val="en-US"/>
        </w:rPr>
        <w:t xml:space="preserve">โออาร์ตด้วย  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โปรแกรม C: ความเป็นรูปธรรม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มาค้นหารูปแบบใหม่ในการรับรู้ความเป็นรูปธรรมจากหนังทดลอง 5 เรื่องที่รับมือกับมุมมองหลากหลายในเรื่องของความเป็นรูปธรรม ตั้งแต่ร่างกาย วัตถุ ไปจนกระทั่งเสียง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สถานที่: ห้องออดิทอเรียม หอศิลปกรุงเทพฯ  ชั้น 5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วันเสาร์ที่ </w:t>
      </w:r>
      <w:r>
        <w:rPr>
          <w:rFonts w:ascii="Arial"/>
          <w:sz w:val="20"/>
          <w:szCs w:val="20"/>
          <w:rtl w:val="0"/>
          <w:lang w:val="en-US"/>
        </w:rPr>
        <w:t>11</w:t>
      </w:r>
      <w:r>
        <w:rPr>
          <w:rFonts w:ascii="Arial"/>
          <w:sz w:val="20"/>
          <w:szCs w:val="20"/>
          <w:rtl w:val="0"/>
          <w:lang w:val="en-US"/>
        </w:rPr>
        <w:t xml:space="preserve"> มกราคม</w:t>
      </w:r>
      <w:r>
        <w:rPr>
          <w:rFonts w:ascii="Arial"/>
          <w:sz w:val="20"/>
          <w:szCs w:val="20"/>
          <w:rtl w:val="0"/>
          <w:lang w:val="en-US"/>
        </w:rPr>
        <w:t xml:space="preserve"> 2557 </w:t>
      </w:r>
      <w:r>
        <w:rPr>
          <w:rFonts w:ascii="Arial"/>
          <w:sz w:val="20"/>
          <w:szCs w:val="20"/>
          <w:rtl w:val="0"/>
          <w:lang w:val="en-US"/>
        </w:rPr>
        <w:t>เวลา</w:t>
      </w:r>
      <w:r>
        <w:rPr>
          <w:rFonts w:ascii="Arial"/>
          <w:sz w:val="20"/>
          <w:szCs w:val="20"/>
          <w:rtl w:val="0"/>
          <w:lang w:val="en-US"/>
        </w:rPr>
        <w:t xml:space="preserve"> 16:00</w:t>
      </w:r>
      <w:r>
        <w:rPr>
          <w:rFonts w:ascii="Arial"/>
          <w:sz w:val="20"/>
          <w:szCs w:val="20"/>
          <w:rtl w:val="0"/>
          <w:lang w:val="en-US"/>
        </w:rPr>
        <w:t xml:space="preserve"> น.</w:t>
      </w:r>
      <w:r>
        <w:rPr>
          <w:rFonts w:ascii="Arial"/>
          <w:sz w:val="20"/>
          <w:szCs w:val="20"/>
          <w:rtl w:val="0"/>
          <w:lang w:val="en-US"/>
        </w:rPr>
        <w:t xml:space="preserve"> / 18:00 </w:t>
      </w:r>
      <w:r>
        <w:rPr>
          <w:rFonts w:ascii="Arial"/>
          <w:sz w:val="20"/>
          <w:szCs w:val="20"/>
          <w:rtl w:val="0"/>
          <w:lang w:val="en-US"/>
        </w:rPr>
        <w:t>น.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ศิลปิน</w:t>
      </w:r>
      <w:r>
        <w:rPr>
          <w:rFonts w:ascii="Arial"/>
          <w:sz w:val="20"/>
          <w:szCs w:val="20"/>
          <w:rtl w:val="0"/>
          <w:lang w:val="en-US"/>
        </w:rPr>
        <w:t xml:space="preserve">: </w:t>
      </w:r>
      <w:r>
        <w:rPr>
          <w:rFonts w:ascii="Arial"/>
          <w:sz w:val="20"/>
          <w:szCs w:val="20"/>
          <w:rtl w:val="0"/>
          <w:lang w:val="en-US"/>
        </w:rPr>
        <w:t xml:space="preserve">The Propeller Group, </w:t>
      </w:r>
      <w:r>
        <w:rPr>
          <w:rFonts w:ascii="Angsana New" w:cs="Angsana New" w:hAnsi="Angsana New" w:eastAsia="Angsana New"/>
          <w:sz w:val="20"/>
          <w:szCs w:val="20"/>
          <w:rtl w:val="0"/>
          <w:lang w:val="en-US"/>
        </w:rPr>
        <w:t>พริลล่า เทเนีย</w:t>
      </w:r>
      <w:r>
        <w:rPr>
          <w:rFonts w:ascii="Angsana New" w:cs="Angsana New" w:hAnsi="Angsana New" w:eastAsia="Angsana New"/>
          <w:sz w:val="20"/>
          <w:szCs w:val="20"/>
          <w:rtl w:val="0"/>
          <w:lang w:val="en-US"/>
        </w:rPr>
        <w:t xml:space="preserve">,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  <w:lang w:val="en-US"/>
        </w:rPr>
        <w:t>เรซ่า เอฟิสิน่า</w:t>
      </w:r>
      <w:r>
        <w:rPr>
          <w:rFonts w:ascii="Angsana New" w:cs="Angsana New" w:hAnsi="Angsana New" w:eastAsia="Angsana New"/>
          <w:sz w:val="20"/>
          <w:szCs w:val="20"/>
          <w:rtl w:val="0"/>
          <w:lang w:val="en-US"/>
        </w:rPr>
        <w:t xml:space="preserve">,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  <w:lang w:val="en-US"/>
        </w:rPr>
        <w:t>ซอง หมิง เงน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  <w:lang w:val="en-US"/>
        </w:rPr>
        <w:t>,</w:t>
      </w:r>
      <w:r>
        <w:rPr>
          <w:rFonts w:ascii="Arial"/>
          <w:sz w:val="20"/>
          <w:szCs w:val="20"/>
          <w:rtl w:val="0"/>
          <w:lang w:val="en-US"/>
        </w:rPr>
        <w:t xml:space="preserve"> มาคิโนะ ทาคาชิ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กิจกรรมพิเศษ</w:t>
      </w:r>
      <w:r>
        <w:rPr>
          <w:rFonts w:ascii="Arial"/>
          <w:sz w:val="20"/>
          <w:szCs w:val="20"/>
          <w:rtl w:val="0"/>
          <w:lang w:val="en-US"/>
        </w:rPr>
        <w:t xml:space="preserve">: </w:t>
      </w:r>
      <w:r>
        <w:rPr>
          <w:rFonts w:ascii="Arial"/>
          <w:sz w:val="20"/>
          <w:szCs w:val="20"/>
          <w:rtl w:val="0"/>
          <w:lang w:val="en-US"/>
        </w:rPr>
        <w:t xml:space="preserve">การแสดงของ </w:t>
      </w:r>
      <w:r>
        <w:rPr>
          <w:rFonts w:ascii="Arial"/>
          <w:sz w:val="20"/>
          <w:szCs w:val="20"/>
          <w:rtl w:val="0"/>
          <w:lang w:val="en-US"/>
        </w:rPr>
        <w:t>มาคิโนะ ทาคาชิ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โปรแกรม A: ภูมิภาพที่ไกลออกไป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อย่างที่รู้กันดีว่า ภูมิภาพเป็นงานจิตรกรรมเชิงประวัติศาสตร์ประเภทหนึ่ง ซึ่งโดยปกติแล้วจะถูกนำมาใช้ในการพรรณนาถึงธรรมชาติ คนทำหนังในโปรแกรมนี้ได้ตีความงานประเภทนี้อีกครั้งหนึ่งเพื่อที่จะนำเสนอความเป็นไปได้แบบใหม่ ที่จะเข้าไปเกี่ยวข้องกับการสำรวจ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และการทำความเข้าใจภูมิภาพนั้น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สถานที่: ห้องออดิทอเรียม หอศิลปกรุงเทพฯ  ชั้น 5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วันเสาร์ที่ </w:t>
      </w:r>
      <w:r>
        <w:rPr>
          <w:rFonts w:ascii="Arial"/>
          <w:sz w:val="20"/>
          <w:szCs w:val="20"/>
          <w:rtl w:val="0"/>
          <w:lang w:val="en-US"/>
        </w:rPr>
        <w:t>18</w:t>
      </w:r>
      <w:r>
        <w:rPr>
          <w:rFonts w:ascii="Arial"/>
          <w:sz w:val="20"/>
          <w:szCs w:val="20"/>
          <w:rtl w:val="0"/>
          <w:lang w:val="en-US"/>
        </w:rPr>
        <w:t xml:space="preserve"> มกราคม</w:t>
      </w:r>
      <w:r>
        <w:rPr>
          <w:rFonts w:ascii="Arial"/>
          <w:sz w:val="20"/>
          <w:szCs w:val="20"/>
          <w:rtl w:val="0"/>
          <w:lang w:val="en-US"/>
        </w:rPr>
        <w:t xml:space="preserve"> 2557 </w:t>
      </w:r>
      <w:r>
        <w:rPr>
          <w:rFonts w:ascii="Arial"/>
          <w:sz w:val="20"/>
          <w:szCs w:val="20"/>
          <w:rtl w:val="0"/>
          <w:lang w:val="en-US"/>
        </w:rPr>
        <w:t>เวลา</w:t>
      </w:r>
      <w:r>
        <w:rPr>
          <w:rFonts w:ascii="Arial"/>
          <w:sz w:val="20"/>
          <w:szCs w:val="20"/>
          <w:rtl w:val="0"/>
          <w:lang w:val="en-US"/>
        </w:rPr>
        <w:t xml:space="preserve"> 16:00</w:t>
      </w:r>
      <w:r>
        <w:rPr>
          <w:rFonts w:ascii="Arial"/>
          <w:sz w:val="20"/>
          <w:szCs w:val="20"/>
          <w:rtl w:val="0"/>
          <w:lang w:val="en-US"/>
        </w:rPr>
        <w:t xml:space="preserve"> น.</w:t>
      </w:r>
      <w:r>
        <w:rPr>
          <w:rFonts w:ascii="Arial"/>
          <w:sz w:val="20"/>
          <w:szCs w:val="20"/>
          <w:rtl w:val="0"/>
          <w:lang w:val="en-US"/>
        </w:rPr>
        <w:t xml:space="preserve"> / 18:00 </w:t>
      </w:r>
      <w:r>
        <w:rPr>
          <w:rFonts w:ascii="Arial"/>
          <w:sz w:val="20"/>
          <w:szCs w:val="20"/>
          <w:rtl w:val="0"/>
          <w:lang w:val="en-US"/>
        </w:rPr>
        <w:t>น.</w:t>
      </w:r>
    </w:p>
    <w:p>
      <w:pPr>
        <w:pStyle w:val="Body"/>
        <w:jc w:val="both"/>
        <w:rPr>
          <w:rFonts w:ascii="Angsana New" w:cs="Angsana New" w:hAnsi="Angsana New" w:eastAsia="Angsana New"/>
          <w:sz w:val="20"/>
          <w:szCs w:val="20"/>
          <w:u w:color="000000"/>
        </w:rPr>
      </w:pPr>
      <w:r>
        <w:rPr>
          <w:rFonts w:ascii="Arial"/>
          <w:sz w:val="20"/>
          <w:szCs w:val="20"/>
          <w:rtl w:val="0"/>
          <w:lang w:val="en-US"/>
        </w:rPr>
        <w:t>ศิลปิน</w:t>
      </w:r>
      <w:r>
        <w:rPr>
          <w:rFonts w:ascii="Arial"/>
          <w:sz w:val="20"/>
          <w:szCs w:val="20"/>
          <w:rtl w:val="0"/>
          <w:lang w:val="en-US"/>
        </w:rPr>
        <w:t xml:space="preserve">: </w:t>
      </w:r>
      <w:r>
        <w:rPr>
          <w:rFonts w:ascii="Arial"/>
          <w:sz w:val="20"/>
          <w:szCs w:val="20"/>
          <w:rtl w:val="0"/>
          <w:lang w:val="en-US"/>
        </w:rPr>
        <w:t>เหงียน ตรินห์ ทิ</w:t>
      </w:r>
      <w:r>
        <w:rPr>
          <w:rFonts w:ascii="Arial"/>
          <w:sz w:val="20"/>
          <w:szCs w:val="20"/>
          <w:rtl w:val="0"/>
          <w:lang w:val="en-US"/>
        </w:rPr>
        <w:t xml:space="preserve">, </w:t>
      </w:r>
      <w:r>
        <w:rPr>
          <w:rFonts w:ascii="Arial"/>
          <w:sz w:val="20"/>
          <w:szCs w:val="20"/>
          <w:rtl w:val="0"/>
          <w:lang w:val="en-US"/>
        </w:rPr>
        <w:t>ทาเคอุจิ โคตะ</w:t>
      </w:r>
      <w:r>
        <w:rPr>
          <w:rFonts w:ascii="Arial"/>
          <w:sz w:val="20"/>
          <w:szCs w:val="20"/>
          <w:rtl w:val="0"/>
          <w:lang w:val="en-US"/>
        </w:rPr>
        <w:t xml:space="preserve">, </w:t>
      </w:r>
      <w:r>
        <w:rPr>
          <w:rFonts w:ascii="Arial"/>
          <w:sz w:val="20"/>
          <w:szCs w:val="20"/>
          <w:rtl w:val="0"/>
          <w:lang w:val="en-US"/>
        </w:rPr>
        <w:t>นิธิภัค สามเสน</w:t>
      </w:r>
      <w:r>
        <w:rPr>
          <w:rFonts w:ascii="Arial"/>
          <w:sz w:val="20"/>
          <w:szCs w:val="20"/>
          <w:rtl w:val="0"/>
          <w:lang w:val="en-US"/>
        </w:rPr>
        <w:t xml:space="preserve">, </w:t>
      </w:r>
      <w:r>
        <w:rPr>
          <w:rFonts w:ascii="Angsana New" w:cs="Angsana New" w:hAnsi="Angsana New" w:eastAsia="Angsana New"/>
          <w:sz w:val="20"/>
          <w:szCs w:val="20"/>
          <w:rtl w:val="0"/>
          <w:lang w:val="en-US"/>
        </w:rPr>
        <w:t>แทด เออร์มิตาโน่</w:t>
      </w:r>
      <w:r>
        <w:rPr>
          <w:rFonts w:ascii="Arial"/>
          <w:sz w:val="20"/>
          <w:szCs w:val="20"/>
          <w:rtl w:val="0"/>
          <w:lang w:val="en-US"/>
        </w:rPr>
        <w:t xml:space="preserve">, </w:t>
      </w:r>
      <w:r>
        <w:rPr>
          <w:rFonts w:ascii="Arial"/>
          <w:sz w:val="20"/>
          <w:szCs w:val="20"/>
          <w:u w:color="4f81bd"/>
          <w:rtl w:val="0"/>
          <w:lang w:val="en-US"/>
        </w:rPr>
        <w:t>ทามูระ ยูอิจิโร</w:t>
      </w:r>
      <w:r>
        <w:rPr>
          <w:rFonts w:ascii="Arial"/>
          <w:sz w:val="20"/>
          <w:szCs w:val="20"/>
          <w:u w:color="4f81bd"/>
          <w:rtl w:val="0"/>
          <w:lang w:val="en-US"/>
        </w:rPr>
        <w:t>,</w:t>
      </w:r>
      <w:r>
        <w:rPr>
          <w:rFonts w:ascii="Arial"/>
          <w:sz w:val="20"/>
          <w:szCs w:val="20"/>
          <w:u w:color="4f81bd"/>
          <w:rtl w:val="0"/>
          <w:lang w:val="en-US"/>
        </w:rPr>
        <w:t xml:space="preserve"> </w:t>
      </w:r>
      <w:r>
        <w:rPr>
          <w:rFonts w:ascii="Angsana New" w:cs="Angsana New" w:hAnsi="Angsana New" w:eastAsia="Angsana New"/>
          <w:sz w:val="20"/>
          <w:szCs w:val="20"/>
          <w:rtl w:val="0"/>
          <w:lang w:val="en-US"/>
        </w:rPr>
        <w:t>ติโต้ แอนด์ ติต้า</w:t>
      </w:r>
      <w:r>
        <w:rPr>
          <w:rFonts w:ascii="Angsana New" w:cs="Angsana New" w:hAnsi="Angsana New" w:eastAsia="Angsana New"/>
          <w:sz w:val="20"/>
          <w:szCs w:val="20"/>
          <w:rtl w:val="0"/>
          <w:lang w:val="en-US"/>
        </w:rPr>
        <w:t xml:space="preserve">,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  <w:lang w:val="en-US"/>
        </w:rPr>
        <w:t>คริส จง เจง ฟุย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ผลงานฉายพิเศษจาก ปฐมพล เทศประทีป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โปรแกรม B: สื่อใกล้ตัว</w:t>
      </w:r>
    </w:p>
    <w:p>
      <w:pPr>
        <w:pStyle w:val="Body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ทุกวันนี้สื่อต่างๆ ได้แพร่หลายไปทั่วทุกมุมในชีวิตของเรา ตั้งแต่ยูทูป เอ็มทีวี ไปจนถึงโฆษณา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และอินเทอร์เน็ต ภาพยนตร์แต่ละเรื่องที่ถูกเลือกมาได้จัดสรรรูปแบบ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และกลยุทธ์ของสื่อให้แตกต่างกันไป เพื่อที่จะสื่อสารข้อความใหม่ๆ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สถานที่: ห้องออดิทอเรียม หอศิลปกรุงเทพฯ  ชั้น 5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วันเสาร์ที่ </w:t>
      </w:r>
      <w:r>
        <w:rPr>
          <w:rFonts w:ascii="Arial"/>
          <w:sz w:val="20"/>
          <w:szCs w:val="20"/>
          <w:rtl w:val="0"/>
          <w:lang w:val="en-US"/>
        </w:rPr>
        <w:t xml:space="preserve">1 </w:t>
      </w:r>
      <w:r>
        <w:rPr>
          <w:rFonts w:ascii="Arial"/>
          <w:sz w:val="20"/>
          <w:szCs w:val="20"/>
          <w:rtl w:val="0"/>
          <w:lang w:val="en-US"/>
        </w:rPr>
        <w:t>กุมภาพันธ์</w:t>
      </w:r>
      <w:r>
        <w:rPr>
          <w:rFonts w:ascii="Arial"/>
          <w:sz w:val="20"/>
          <w:szCs w:val="20"/>
          <w:rtl w:val="0"/>
          <w:lang w:val="en-US"/>
        </w:rPr>
        <w:t xml:space="preserve"> 2557 </w:t>
      </w:r>
      <w:r>
        <w:rPr>
          <w:rFonts w:ascii="Arial"/>
          <w:sz w:val="20"/>
          <w:szCs w:val="20"/>
          <w:rtl w:val="0"/>
          <w:lang w:val="en-US"/>
        </w:rPr>
        <w:t>เวลา</w:t>
      </w:r>
      <w:r>
        <w:rPr>
          <w:rFonts w:ascii="Arial"/>
          <w:sz w:val="20"/>
          <w:szCs w:val="20"/>
          <w:rtl w:val="0"/>
          <w:lang w:val="en-US"/>
        </w:rPr>
        <w:t xml:space="preserve"> 16:00</w:t>
      </w:r>
      <w:r>
        <w:rPr>
          <w:rFonts w:ascii="Arial"/>
          <w:sz w:val="20"/>
          <w:szCs w:val="20"/>
          <w:rtl w:val="0"/>
          <w:lang w:val="en-US"/>
        </w:rPr>
        <w:t xml:space="preserve"> น.</w:t>
      </w:r>
      <w:r>
        <w:rPr>
          <w:rFonts w:ascii="Arial"/>
          <w:sz w:val="20"/>
          <w:szCs w:val="20"/>
          <w:rtl w:val="0"/>
          <w:lang w:val="en-US"/>
        </w:rPr>
        <w:t xml:space="preserve"> / 18:00 </w:t>
      </w:r>
      <w:r>
        <w:rPr>
          <w:rFonts w:ascii="Arial"/>
          <w:sz w:val="20"/>
          <w:szCs w:val="20"/>
          <w:rtl w:val="0"/>
          <w:lang w:val="en-US"/>
        </w:rPr>
        <w:t>น.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ศิลปิน</w:t>
      </w:r>
      <w:r>
        <w:rPr>
          <w:rFonts w:ascii="Arial"/>
          <w:sz w:val="20"/>
          <w:szCs w:val="20"/>
          <w:rtl w:val="0"/>
          <w:lang w:val="en-US"/>
        </w:rPr>
        <w:t xml:space="preserve">: </w:t>
      </w:r>
      <w:r>
        <w:rPr>
          <w:rFonts w:ascii="Angsana New" w:cs="Angsana New" w:hAnsi="Angsana New" w:eastAsia="Angsana New"/>
          <w:sz w:val="20"/>
          <w:szCs w:val="20"/>
          <w:rtl w:val="0"/>
          <w:lang w:val="en-US"/>
        </w:rPr>
        <w:t>แทด เออร์มิตาโน่</w:t>
      </w:r>
      <w:r>
        <w:rPr>
          <w:rFonts w:ascii="Arial"/>
          <w:sz w:val="20"/>
          <w:szCs w:val="20"/>
          <w:rtl w:val="0"/>
          <w:lang w:val="en-US"/>
        </w:rPr>
        <w:t xml:space="preserve">, จุฬญาณนนท์ ศิริผล, The Propeller Group, That Effing Show, </w:t>
      </w:r>
      <w:r>
        <w:rPr>
          <w:rFonts w:ascii="Angsana New" w:cs="Angsana New" w:hAnsi="Angsana New" w:eastAsia="Angsana New"/>
          <w:sz w:val="20"/>
          <w:szCs w:val="20"/>
          <w:rtl w:val="0"/>
          <w:lang w:val="en-US"/>
        </w:rPr>
        <w:t>โฮ ซู เยน</w:t>
      </w:r>
      <w:r>
        <w:rPr>
          <w:rFonts w:ascii="Arial"/>
          <w:sz w:val="20"/>
          <w:szCs w:val="20"/>
          <w:rtl w:val="0"/>
          <w:lang w:val="en-US"/>
        </w:rPr>
        <w:t xml:space="preserve">, </w:t>
      </w:r>
      <w:r>
        <w:rPr>
          <w:rFonts w:ascii="Angsana New" w:cs="Angsana New" w:hAnsi="Angsana New" w:eastAsia="Angsana New"/>
          <w:sz w:val="20"/>
          <w:szCs w:val="20"/>
          <w:rtl w:val="0"/>
          <w:lang w:val="en-US"/>
        </w:rPr>
        <w:t>ลูซี่ เดวิส</w:t>
      </w:r>
      <w:r>
        <w:rPr>
          <w:rFonts w:ascii="Angsana New" w:cs="Angsana New" w:hAnsi="Angsana New" w:eastAsia="Angsana New"/>
          <w:sz w:val="20"/>
          <w:szCs w:val="20"/>
          <w:rtl w:val="0"/>
          <w:lang w:val="en-US"/>
        </w:rPr>
        <w:t xml:space="preserve">, </w:t>
      </w:r>
      <w:r>
        <w:rPr>
          <w:rFonts w:ascii="Angsana New" w:cs="Angsana New" w:hAnsi="Angsana New" w:eastAsia="Angsana New"/>
          <w:sz w:val="20"/>
          <w:szCs w:val="20"/>
          <w:rtl w:val="0"/>
          <w:lang w:val="en-US"/>
        </w:rPr>
        <w:t>ไทกิ ศักดิ์พิสิษฐ์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ผลงานฉายพิเศษจาก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จุฬญาณนนท์ ศิริผ</w:t>
      </w:r>
      <w:r>
        <w:rPr>
          <w:rFonts w:ascii="Arial"/>
          <w:sz w:val="20"/>
          <w:szCs w:val="20"/>
          <w:rtl w:val="0"/>
          <w:lang w:val="en-US"/>
        </w:rPr>
        <w:t>ล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กิจกรรมของโครงการ (PROJECT ACTIVITIES)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กิจกรรมของโครงการมีเป้าหมายเพื่อสนับสนุน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 xml:space="preserve">และขยายแนวความคิดของ มีเดีย/อาร์ต คิชเช่น- </w:t>
      </w:r>
      <w:r>
        <w:rPr>
          <w:rFonts w:ascii="Arial"/>
          <w:sz w:val="20"/>
          <w:szCs w:val="20"/>
          <w:shd w:val="clear" w:color="auto" w:fill="ffffff"/>
          <w:rtl w:val="0"/>
          <w:lang w:val="en-US"/>
        </w:rPr>
        <w:t>สนามการบิดเบือนความจริง</w:t>
      </w:r>
      <w:r>
        <w:rPr>
          <w:rFonts w:ascii="Arial"/>
          <w:sz w:val="20"/>
          <w:szCs w:val="20"/>
          <w:rtl w:val="0"/>
          <w:lang w:val="en-US"/>
        </w:rPr>
        <w:t xml:space="preserve"> โดยการจัดโครงการอิสระ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และโปรแกรมการเรียนรู้เพื่อทำให้เกิดความเข้าใจอันลึกซึ้งเกี่ยวกั</w:t>
      </w:r>
      <w:r>
        <w:rPr>
          <w:rFonts w:ascii="Arial"/>
          <w:sz w:val="20"/>
          <w:szCs w:val="20"/>
          <w:rtl w:val="0"/>
          <w:lang w:val="en-US"/>
        </w:rPr>
        <w:t>บมี</w:t>
      </w:r>
      <w:r>
        <w:rPr>
          <w:rFonts w:ascii="Arial"/>
          <w:sz w:val="20"/>
          <w:szCs w:val="20"/>
          <w:rtl w:val="0"/>
          <w:lang w:val="en-US"/>
        </w:rPr>
        <w:t>เดีย อาร์ตทั้งหมด และยังเป็นการลงสำรวจ</w:t>
      </w:r>
      <w:r>
        <w:rPr>
          <w:rFonts w:ascii="Arial"/>
          <w:sz w:val="20"/>
          <w:szCs w:val="20"/>
          <w:rtl w:val="0"/>
          <w:lang w:val="en-US"/>
        </w:rPr>
        <w:t>มี</w:t>
      </w:r>
      <w:r>
        <w:rPr>
          <w:rFonts w:ascii="Arial"/>
          <w:sz w:val="20"/>
          <w:szCs w:val="20"/>
          <w:rtl w:val="0"/>
          <w:lang w:val="en-US"/>
        </w:rPr>
        <w:t>เดีย อาร์ต เพื่อให้เข้าถึงทุกแง่มุม ผู้ชมของกิจกรรมแต่ละกิจกรรมจะประกอบด้วยกลุ่มคนที่หลากหลาย ตั้งแต่ประชาชนทั่วไปจนกระทั่งถึงกลุ่มที่มีความสนใจเฉพาะ รวมถึงนิสิตนักศึกษา และผู้ชมออนไลน์ซึ่งพำนักอยู่นอกเขตกรุงเทพฯ กิจกรรมทั้งหมดจะถูกบันทึก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และจัดเก็บไว้บนพื้นที่ออนไลน์เพื่อประโยชน์ในการศึกษาเรียนรู้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LAB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สื่อใหม่/สุนทรียะใหม่ ศิลปิน: โฮริโอะ คันตะ และสินา วิทยวิโรจน์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โฮริโอะ คันตะ และสินา  วิทยวิโรจน์ทำการทดลองเกี่ยวกับประเด็นเรื่องความงาม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และภาษาของสื่อที่พวกเขาเลือกใช้  โดยใช้ทั้งอุปกรณ์อิเลกโทรนิคส์ ระบบแม่เหล็ก  การใช้วิศวกรรมศาสตร์เกี่ยวกับเสียง และการจัดแบ่งของเขตพื้นที่ ทางกายภาพ  ทั้งสองได้รับคำเสนอให้สร้างองค์ประกอบของห้องแลปเสียงและภาพขึ้น  คันตะและสินาจะทำงานบนคนละพื้นที่ซึ่งแยกจากกันแต่พื้นที่ของทั้งสองถูกจะเชื่อมกันด้วยอุปกรณ์ที่สามารถมีปฏิสัมพันธ์กันและกันได้  คันตะอาจจะสร้างโครงข่ายและกลไกที่ก่อให้เกิดเสียง ขณะที่สินาจะสร้างระบบปฏิบัติการที่มีลักษณะ เหมือนเกมที่โต้ตอบหรือตอบสนองกับพื้นที่และองค์ประกอบโดยการใช้ภาพ  ทั้งสองได้รับคำเสนอให้สร้างผลงาน ที่มีพื้นที่ซึ่งผู้ชมสามารถเข้าไปอยู่ในผลงานหรือโต้ตอบกับผลงานได้ รวมถึงสร้างโปรแกรมห้องทดลองที่พัฒนา ก้าวหน้าไปได้จากความร่วมมือระหว่างศิลปิน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</w:t>
      </w:r>
      <w:r>
        <w:rPr>
          <w:rFonts w:ascii="Arial"/>
          <w:sz w:val="20"/>
          <w:szCs w:val="20"/>
          <w:rtl w:val="0"/>
          <w:lang w:val="en-US"/>
        </w:rPr>
        <w:t>สาธารณะชน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สถานที่: ห้อง</w:t>
      </w:r>
      <w:r>
        <w:rPr>
          <w:rFonts w:ascii="Arial"/>
          <w:sz w:val="20"/>
          <w:szCs w:val="20"/>
          <w:rtl w:val="0"/>
          <w:lang w:val="en-US"/>
        </w:rPr>
        <w:t xml:space="preserve">กิจกรรม </w:t>
      </w:r>
      <w:r>
        <w:rPr>
          <w:rFonts w:ascii="Arial"/>
          <w:sz w:val="20"/>
          <w:szCs w:val="20"/>
          <w:rtl w:val="0"/>
          <w:lang w:val="en-US"/>
        </w:rPr>
        <w:t xml:space="preserve">หอศิลปกรุงเทพฯ  ชั้น </w:t>
      </w:r>
      <w:r>
        <w:rPr>
          <w:rFonts w:ascii="Arial"/>
          <w:sz w:val="20"/>
          <w:szCs w:val="20"/>
          <w:rtl w:val="0"/>
          <w:lang w:val="en-US"/>
        </w:rPr>
        <w:t>6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วันเปิดกิจกรรม</w:t>
      </w:r>
      <w:r>
        <w:rPr>
          <w:rFonts w:ascii="Arial"/>
          <w:sz w:val="20"/>
          <w:szCs w:val="20"/>
          <w:rtl w:val="0"/>
          <w:lang w:val="en-US"/>
        </w:rPr>
        <w:t xml:space="preserve">: </w:t>
      </w:r>
      <w:r>
        <w:rPr>
          <w:rFonts w:ascii="Arial"/>
          <w:sz w:val="20"/>
          <w:szCs w:val="20"/>
          <w:rtl w:val="0"/>
          <w:lang w:val="en-US"/>
        </w:rPr>
        <w:t xml:space="preserve">วันศุกร์ที่ </w:t>
      </w:r>
      <w:r>
        <w:rPr>
          <w:rFonts w:ascii="Arial"/>
          <w:sz w:val="20"/>
          <w:szCs w:val="20"/>
          <w:rtl w:val="0"/>
          <w:lang w:val="en-US"/>
        </w:rPr>
        <w:t xml:space="preserve">24 </w:t>
      </w:r>
      <w:r>
        <w:rPr>
          <w:rFonts w:ascii="Arial"/>
          <w:sz w:val="20"/>
          <w:szCs w:val="20"/>
          <w:rtl w:val="0"/>
          <w:lang w:val="en-US"/>
        </w:rPr>
        <w:t>มกราคม</w:t>
      </w:r>
      <w:r>
        <w:rPr>
          <w:rFonts w:ascii="Arial"/>
          <w:sz w:val="20"/>
          <w:szCs w:val="20"/>
          <w:rtl w:val="0"/>
          <w:lang w:val="en-US"/>
        </w:rPr>
        <w:t xml:space="preserve"> 2557</w:t>
      </w:r>
      <w:r>
        <w:rPr>
          <w:rFonts w:ascii="Arial"/>
          <w:sz w:val="20"/>
          <w:szCs w:val="20"/>
          <w:rtl w:val="0"/>
          <w:lang w:val="en-US"/>
        </w:rPr>
        <w:t xml:space="preserve"> เวลา</w:t>
      </w:r>
      <w:r>
        <w:rPr>
          <w:rFonts w:ascii="Arial"/>
          <w:sz w:val="20"/>
          <w:szCs w:val="20"/>
          <w:rtl w:val="0"/>
          <w:lang w:val="en-US"/>
        </w:rPr>
        <w:t xml:space="preserve"> 18:30</w:t>
      </w:r>
      <w:r>
        <w:rPr>
          <w:rFonts w:ascii="Arial"/>
          <w:sz w:val="20"/>
          <w:szCs w:val="20"/>
          <w:rtl w:val="0"/>
          <w:lang w:val="en-US"/>
        </w:rPr>
        <w:t xml:space="preserve"> น.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25 </w:t>
      </w:r>
      <w:r>
        <w:rPr>
          <w:rFonts w:ascii="Arial"/>
          <w:sz w:val="20"/>
          <w:szCs w:val="20"/>
          <w:rtl w:val="0"/>
          <w:lang w:val="en-US"/>
        </w:rPr>
        <w:t xml:space="preserve">มกราคม </w:t>
      </w:r>
      <w:r>
        <w:rPr>
          <w:rFonts w:ascii="Arial"/>
          <w:sz w:val="20"/>
          <w:szCs w:val="20"/>
          <w:rtl w:val="0"/>
          <w:lang w:val="en-US"/>
        </w:rPr>
        <w:t xml:space="preserve">2556 - 9 </w:t>
      </w:r>
      <w:r>
        <w:rPr>
          <w:rFonts w:ascii="Arial"/>
          <w:sz w:val="20"/>
          <w:szCs w:val="20"/>
          <w:rtl w:val="0"/>
          <w:lang w:val="en-US"/>
        </w:rPr>
        <w:t xml:space="preserve">กุมภาพันธ์ </w:t>
      </w:r>
      <w:r>
        <w:rPr>
          <w:rFonts w:ascii="Arial"/>
          <w:sz w:val="20"/>
          <w:szCs w:val="20"/>
          <w:rtl w:val="0"/>
          <w:lang w:val="en-US"/>
        </w:rPr>
        <w:t>2557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ศิลปินแสดงงานใน </w:t>
      </w:r>
      <w:r>
        <w:rPr>
          <w:rFonts w:ascii="Arial"/>
          <w:sz w:val="20"/>
          <w:szCs w:val="20"/>
          <w:rtl w:val="0"/>
          <w:lang w:val="en-US"/>
        </w:rPr>
        <w:t xml:space="preserve">LAB: </w:t>
      </w:r>
      <w:r>
        <w:rPr>
          <w:rFonts w:ascii="Arial"/>
          <w:sz w:val="20"/>
          <w:szCs w:val="20"/>
          <w:rtl w:val="0"/>
          <w:lang w:val="en-US"/>
        </w:rPr>
        <w:t xml:space="preserve">(โฮริโอะ และสินา) </w:t>
      </w:r>
      <w:r>
        <w:rPr>
          <w:rFonts w:ascii="Arial"/>
          <w:sz w:val="20"/>
          <w:szCs w:val="20"/>
          <w:rtl w:val="0"/>
          <w:lang w:val="en-US"/>
        </w:rPr>
        <w:t xml:space="preserve">25 - 26 </w:t>
      </w:r>
      <w:r>
        <w:rPr>
          <w:rFonts w:ascii="Arial"/>
          <w:sz w:val="20"/>
          <w:szCs w:val="20"/>
          <w:rtl w:val="0"/>
          <w:lang w:val="en-US"/>
        </w:rPr>
        <w:t xml:space="preserve">มกราคม </w:t>
      </w:r>
      <w:r>
        <w:rPr>
          <w:rFonts w:ascii="Arial"/>
          <w:sz w:val="20"/>
          <w:szCs w:val="20"/>
          <w:rtl w:val="0"/>
          <w:lang w:val="en-US"/>
        </w:rPr>
        <w:t>2557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 xml:space="preserve">           (สินา) </w:t>
      </w:r>
      <w:r>
        <w:rPr>
          <w:rFonts w:ascii="Arial"/>
          <w:sz w:val="20"/>
          <w:szCs w:val="20"/>
          <w:rtl w:val="0"/>
          <w:lang w:val="en-US"/>
        </w:rPr>
        <w:t xml:space="preserve">1 - 2 </w:t>
      </w:r>
      <w:r>
        <w:rPr>
          <w:rFonts w:ascii="Arial"/>
          <w:sz w:val="20"/>
          <w:szCs w:val="20"/>
          <w:rtl w:val="0"/>
          <w:lang w:val="en-US"/>
        </w:rPr>
        <w:t xml:space="preserve">กุมภาพันธ์ </w:t>
      </w:r>
      <w:r>
        <w:rPr>
          <w:rFonts w:ascii="Arial"/>
          <w:sz w:val="20"/>
          <w:szCs w:val="20"/>
          <w:rtl w:val="0"/>
          <w:lang w:val="en-US"/>
        </w:rPr>
        <w:t xml:space="preserve">2557, 8 - 9 </w:t>
      </w:r>
      <w:r>
        <w:rPr>
          <w:rFonts w:ascii="Arial"/>
          <w:sz w:val="20"/>
          <w:szCs w:val="20"/>
          <w:rtl w:val="0"/>
          <w:lang w:val="en-US"/>
        </w:rPr>
        <w:t xml:space="preserve">กุมภาพันธ์ </w:t>
      </w:r>
      <w:r>
        <w:rPr>
          <w:rFonts w:ascii="Arial"/>
          <w:sz w:val="20"/>
          <w:szCs w:val="20"/>
          <w:rtl w:val="0"/>
          <w:lang w:val="en-US"/>
        </w:rPr>
        <w:t>2557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WORKSHOP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Lifepatch workshop/ </w:t>
      </w:r>
      <w:r>
        <w:rPr>
          <w:rFonts w:ascii="Arial"/>
          <w:sz w:val="20"/>
          <w:szCs w:val="20"/>
          <w:rtl w:val="0"/>
          <w:lang w:val="en-US"/>
        </w:rPr>
        <w:t>ศิลปิน</w:t>
      </w:r>
      <w:r>
        <w:rPr>
          <w:rFonts w:ascii="Arial"/>
          <w:sz w:val="20"/>
          <w:szCs w:val="20"/>
          <w:rtl w:val="0"/>
          <w:lang w:val="en-US"/>
        </w:rPr>
        <w:t>: Lifepat</w:t>
      </w:r>
      <w:r>
        <w:rPr>
          <w:rFonts w:ascii="Arial"/>
          <w:sz w:val="20"/>
          <w:szCs w:val="20"/>
          <w:rtl w:val="0"/>
          <w:lang w:val="en-US"/>
        </w:rPr>
        <w:t>ch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เวิร์คช็อปการทำเตมเป: ผู้เข้าร่วมจะได้เรียนการทำเตมเปด้วยตัวเอง เตมเปเป็นอาหารอินโดนีเซียที่ทำจากถั่วเหลือง อุดมไปด้วยโปรตีน อร่อย และมีราคาค่อนข้างถูก  เตมเปทำจากการหมักถั่วเหลืองจนเป็นก้อน ซึ่งเป็นวิธีดั้งเดิมและง่าย ฉะนั้นเวิร์คช็อปนี้ เห็นได้ชัดว่า เป็นการนำเสนอมุมมองทางชีวภาพ ที่ผสมกลมกลืนเข้ากับการสร้างสรรค์งานศิลปะ</w:t>
      </w:r>
    </w:p>
    <w:p>
      <w:pPr>
        <w:pStyle w:val="Body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n-US"/>
        </w:rPr>
        <w:t>สถานที่</w:t>
      </w:r>
      <w:r>
        <w:rPr>
          <w:rFonts w:ascii="Arial"/>
          <w:i w:val="1"/>
          <w:iCs w:val="1"/>
          <w:sz w:val="20"/>
          <w:szCs w:val="20"/>
          <w:rtl w:val="0"/>
          <w:lang w:val="en-US"/>
        </w:rPr>
        <w:t xml:space="preserve">: </w:t>
      </w:r>
      <w:r>
        <w:rPr>
          <w:rFonts w:ascii="Arial"/>
          <w:i w:val="1"/>
          <w:iCs w:val="1"/>
          <w:sz w:val="20"/>
          <w:szCs w:val="20"/>
          <w:rtl w:val="0"/>
          <w:lang w:val="en-US"/>
        </w:rPr>
        <w:t xml:space="preserve">พื้นที่นิทรรศการ ชั้น </w:t>
      </w:r>
      <w:r>
        <w:rPr>
          <w:rFonts w:ascii="Arial"/>
          <w:i w:val="1"/>
          <w:iCs w:val="1"/>
          <w:sz w:val="20"/>
          <w:szCs w:val="20"/>
          <w:rtl w:val="0"/>
          <w:lang w:val="en-US"/>
        </w:rPr>
        <w:t>7</w:t>
      </w:r>
      <w:r>
        <w:rPr>
          <w:rFonts w:ascii="Arial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Arial"/>
          <w:i w:val="1"/>
          <w:iCs w:val="1"/>
          <w:sz w:val="20"/>
          <w:szCs w:val="20"/>
          <w:rtl w:val="0"/>
          <w:lang w:val="en-US"/>
        </w:rPr>
        <w:t>หอศิลปกรุงเทพฯ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วันเสาร์ที่ </w:t>
      </w:r>
      <w:r>
        <w:rPr>
          <w:rFonts w:ascii="Arial"/>
          <w:sz w:val="20"/>
          <w:szCs w:val="20"/>
          <w:rtl w:val="0"/>
          <w:lang w:val="en-US"/>
        </w:rPr>
        <w:t>21</w:t>
      </w:r>
      <w:r>
        <w:rPr>
          <w:rFonts w:ascii="Arial"/>
          <w:sz w:val="20"/>
          <w:szCs w:val="20"/>
          <w:rtl w:val="0"/>
          <w:lang w:val="en-US"/>
        </w:rPr>
        <w:t xml:space="preserve"> ธันวาคม</w:t>
      </w:r>
      <w:r>
        <w:rPr>
          <w:rFonts w:ascii="Arial"/>
          <w:sz w:val="20"/>
          <w:szCs w:val="20"/>
          <w:rtl w:val="0"/>
          <w:lang w:val="en-US"/>
        </w:rPr>
        <w:t xml:space="preserve"> 2556</w:t>
      </w:r>
      <w:r>
        <w:rPr>
          <w:rFonts w:ascii="Arial"/>
          <w:sz w:val="20"/>
          <w:szCs w:val="20"/>
          <w:rtl w:val="0"/>
          <w:lang w:val="en-US"/>
        </w:rPr>
        <w:t xml:space="preserve"> เวลา</w:t>
      </w:r>
      <w:r>
        <w:rPr>
          <w:rFonts w:ascii="Arial"/>
          <w:sz w:val="20"/>
          <w:szCs w:val="20"/>
          <w:rtl w:val="0"/>
          <w:lang w:val="en-US"/>
        </w:rPr>
        <w:t xml:space="preserve"> 10:30</w:t>
      </w:r>
      <w:r>
        <w:rPr>
          <w:rFonts w:ascii="Arial"/>
          <w:sz w:val="20"/>
          <w:szCs w:val="20"/>
          <w:rtl w:val="0"/>
          <w:lang w:val="en-US"/>
        </w:rPr>
        <w:t xml:space="preserve"> น.</w:t>
      </w:r>
      <w:r>
        <w:rPr>
          <w:rFonts w:ascii="Arial"/>
          <w:sz w:val="20"/>
          <w:szCs w:val="20"/>
          <w:rtl w:val="0"/>
          <w:lang w:val="en-US"/>
        </w:rPr>
        <w:t xml:space="preserve"> - 13:30</w:t>
      </w:r>
      <w:r>
        <w:rPr>
          <w:rFonts w:ascii="Arial"/>
          <w:sz w:val="20"/>
          <w:szCs w:val="20"/>
          <w:rtl w:val="0"/>
          <w:lang w:val="en-US"/>
        </w:rPr>
        <w:t xml:space="preserve"> น.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</w:pPr>
      <w:r>
        <w:rPr>
          <w:rFonts w:ascii="Helvetica" w:cs="Helvetica" w:hAnsi="Helvetica" w:eastAsia="Helvetica"/>
          <w:sz w:val="20"/>
          <w:szCs w:val="20"/>
          <w:rtl w:val="0"/>
          <w:lang w:val="en-US"/>
        </w:rPr>
        <w:t xml:space="preserve">Experimental Film Workshop </w:t>
      </w:r>
      <w:r>
        <w:rPr>
          <w:rFonts w:ascii="Helvetica" w:cs="Helvetica" w:hAnsi="Helvetica" w:eastAsia="Helvetica"/>
          <w:sz w:val="20"/>
          <w:szCs w:val="20"/>
          <w:rtl w:val="0"/>
          <w:lang w:val="en-US"/>
        </w:rPr>
        <w:t xml:space="preserve">/ </w:t>
      </w:r>
      <w:r>
        <w:rPr>
          <w:rFonts w:ascii="Helvetica" w:cs="Helvetica" w:hAnsi="Helvetica" w:eastAsia="Helvetica"/>
          <w:sz w:val="20"/>
          <w:szCs w:val="20"/>
          <w:rtl w:val="0"/>
          <w:lang w:val="en-US"/>
        </w:rPr>
        <w:t>ศิลปิน</w:t>
      </w:r>
      <w:r>
        <w:rPr>
          <w:rFonts w:ascii="Helvetica" w:cs="Helvetica" w:hAnsi="Helvetica" w:eastAsia="Helvetica"/>
          <w:sz w:val="20"/>
          <w:szCs w:val="20"/>
          <w:rtl w:val="0"/>
          <w:lang w:val="en-US"/>
        </w:rPr>
        <w:t>:</w:t>
      </w:r>
      <w:r>
        <w:rPr>
          <w:rFonts w:ascii="Helvetica" w:cs="Helvetica" w:hAnsi="Helvetica" w:eastAsia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cs="Helvetica" w:hAnsi="Helvetica" w:eastAsia="Helvetica"/>
          <w:sz w:val="20"/>
          <w:szCs w:val="20"/>
          <w:rtl w:val="0"/>
          <w:lang w:val="en-US"/>
        </w:rPr>
        <w:t>มาคิโนะ ทาคาชิ</w:t>
      </w:r>
    </w:p>
    <w:p>
      <w:pPr>
        <w:pStyle w:val="header"/>
        <w:tabs>
          <w:tab w:val="clear" w:pos="4320"/>
          <w:tab w:val="clear" w:pos="8640"/>
        </w:tabs>
        <w:jc w:val="both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วันอาทิตย์ที่ </w:t>
      </w:r>
      <w:r>
        <w:rPr>
          <w:rFonts w:ascii="Helvetica"/>
          <w:sz w:val="20"/>
          <w:szCs w:val="20"/>
          <w:rtl w:val="0"/>
          <w:lang w:val="en-US"/>
        </w:rPr>
        <w:t xml:space="preserve">12 </w:t>
      </w:r>
      <w:r>
        <w:rPr>
          <w:rFonts w:ascii="Helvetica"/>
          <w:sz w:val="20"/>
          <w:szCs w:val="20"/>
          <w:rtl w:val="0"/>
          <w:lang w:val="en-US"/>
        </w:rPr>
        <w:t xml:space="preserve">มกราคม </w:t>
      </w:r>
      <w:r>
        <w:rPr>
          <w:rFonts w:ascii="Helvetica"/>
          <w:sz w:val="20"/>
          <w:szCs w:val="20"/>
          <w:rtl w:val="0"/>
          <w:lang w:val="en-US"/>
        </w:rPr>
        <w:t>2557</w:t>
      </w:r>
    </w:p>
    <w:p>
      <w:pPr>
        <w:pStyle w:val="header"/>
        <w:tabs>
          <w:tab w:val="clear" w:pos="4320"/>
          <w:tab w:val="clear" w:pos="8640"/>
        </w:tabs>
        <w:jc w:val="both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/>
          <w:sz w:val="20"/>
          <w:szCs w:val="20"/>
          <w:rtl w:val="0"/>
          <w:lang w:val="en-US"/>
        </w:rPr>
        <w:t>(</w:t>
      </w:r>
      <w:r>
        <w:rPr>
          <w:rFonts w:ascii="Helvetica"/>
          <w:sz w:val="20"/>
          <w:szCs w:val="20"/>
          <w:rtl w:val="0"/>
          <w:lang w:val="en-US"/>
        </w:rPr>
        <w:t>อยู่ระหว่างพิจารณาเวลา</w:t>
      </w:r>
      <w:r>
        <w:rPr>
          <w:rFonts w:ascii="Helvetica"/>
          <w:sz w:val="20"/>
          <w:szCs w:val="20"/>
          <w:rtl w:val="0"/>
          <w:lang w:val="en-US"/>
        </w:rPr>
        <w:t xml:space="preserve"> และสถานที่</w:t>
      </w:r>
      <w:r>
        <w:rPr>
          <w:rFonts w:ascii="Helvetica"/>
          <w:sz w:val="20"/>
          <w:szCs w:val="20"/>
          <w:rtl w:val="0"/>
          <w:lang w:val="en-US"/>
        </w:rPr>
        <w:t>)</w:t>
      </w:r>
    </w:p>
    <w:p>
      <w:pPr>
        <w:pStyle w:val="header"/>
        <w:tabs>
          <w:tab w:val="clear" w:pos="4320"/>
          <w:tab w:val="clear" w:pos="8640"/>
        </w:tabs>
        <w:jc w:val="both"/>
        <w:rPr>
          <w:rFonts w:ascii="Helvetica" w:cs="Helvetica" w:hAnsi="Helvetica" w:eastAsia="Helvetica"/>
          <w:sz w:val="20"/>
          <w:szCs w:val="20"/>
        </w:rPr>
      </w:pPr>
    </w:p>
    <w:p>
      <w:pPr>
        <w:pStyle w:val="header"/>
        <w:tabs>
          <w:tab w:val="clear" w:pos="4320"/>
          <w:tab w:val="clear" w:pos="8640"/>
        </w:tabs>
        <w:jc w:val="both"/>
        <w:rPr>
          <w:rFonts w:ascii="Helvetica" w:cs="Helvetica" w:hAnsi="Helvetica" w:eastAsia="Helvetica"/>
          <w:sz w:val="20"/>
          <w:szCs w:val="20"/>
          <w:u w:color="ff0000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0"/>
          <w:szCs w:val="20"/>
          <w:u w:color="ff0000"/>
        </w:rPr>
      </w:pPr>
      <w:r>
        <w:rPr>
          <w:rFonts w:ascii="Arial"/>
          <w:b w:val="1"/>
          <w:bCs w:val="1"/>
          <w:sz w:val="20"/>
          <w:szCs w:val="20"/>
          <w:u w:color="ff0000"/>
          <w:rtl w:val="0"/>
          <w:lang w:val="en-US"/>
        </w:rPr>
        <w:t>กิจกรรมอื่นๆ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u w:color="ff0000"/>
          <w:rtl w:val="0"/>
          <w:lang w:val="en-US"/>
        </w:rPr>
        <w:t xml:space="preserve">1) </w:t>
      </w:r>
      <w:r>
        <w:rPr>
          <w:rFonts w:ascii="Arial"/>
          <w:sz w:val="20"/>
          <w:szCs w:val="20"/>
          <w:rtl w:val="0"/>
          <w:lang w:val="en-US"/>
        </w:rPr>
        <w:t xml:space="preserve">ฟิสิคคอล 3.0 (Physical 3.0) ศิลปิน: </w:t>
      </w:r>
      <w:r>
        <w:rPr>
          <w:rFonts w:ascii="Arial"/>
          <w:sz w:val="20"/>
          <w:szCs w:val="20"/>
          <w:rtl w:val="0"/>
          <w:lang w:val="en-US"/>
        </w:rPr>
        <w:t>contact Gonzo / B-floor</w:t>
      </w:r>
    </w:p>
    <w:p>
      <w:pPr>
        <w:pStyle w:val="Body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โครงการเป็นงานที่จบในวันเดียว โครงการนำเสนอการแสดงสดทั้งเดี่ยวและความร่วมมือของกลุ่มโดยคอนแทค กอนโซ และบี-ฟลอร์ ซึ่งจะสำรวจแนวคิดเรื่องลักษณะทางกายภาพของสื่อ  คอนแทค  กอนโซใช้การปะทะทางร่างกาย แบบฉับพลันและจับภาพการปะทะนั้นไว้อย่างรวดเร็ว  งานของคอนแทค กอนโซจึงเป็นสื่อที่เกิดจากร่างกายมนุษย์ และเทคโนโลยีการผลิตภาพ  ด้วยสถิติการอัพโหลดและดาวน์โหลดข้อมูลในกรุงเทพฯ ในช่วงเวลาร่วมสมัย และส่วนประกอบในชีวิตประจำวัน การแสดงของคอนแทค กอนโซจะท้าทายการรับรู้ของสาธารณะในเรื่องประสบการณ์ การมีปฏิสัมพันธ์ และการมีส่วนร่วมในระดับร่างกายและมโนทัศน์   การแสดงสดแบบกลุ่มเป็นการใช้ร่างกายเป็นเครื่องมือ เพื่อสำรวจประเด็นทางสังคมและการเมืองผ่านการเคลื่อนไหวของร่างกายและการเต้นรำ  โรงละครที่ดูคล้ายห้องทดลองได้ใช้สื่อมัลติมีเดียที่หลากหลายทั้งภาพและเสียง เชื่อมโยงกับการสัมผัส ทางร่างกายโดยใช้สิ่งเร้าที่อยู่ในรูปแบบดิจิตอล  คอนแทค กอนโซได้ค้นคว้าศึกษาเกี่ยวกับแนวคิดเรื่องความรุนแรง ความเจ็บปวด และร่างกายที่รับรู้ผ่านสัมผัสต่างๆ  ผลงานของทั้งคอนแทค กอนโซ และบี-ฟลอร์ เต็มไปด้วยความรู้สึกและสื่อสารประเด็นเรื่องพฤติกรรมด้านสังคม การแสดงของปัจเจก พละกำลังทางร่างกาย และอื่นๆ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สถานที่</w:t>
      </w:r>
      <w:r>
        <w:rPr>
          <w:rFonts w:ascii="Arial"/>
          <w:sz w:val="20"/>
          <w:szCs w:val="20"/>
          <w:rtl w:val="0"/>
          <w:lang w:val="en-US"/>
        </w:rPr>
        <w:t xml:space="preserve">: </w:t>
      </w:r>
      <w:r>
        <w:rPr>
          <w:rFonts w:ascii="Arial"/>
          <w:sz w:val="20"/>
          <w:szCs w:val="20"/>
          <w:rtl w:val="0"/>
          <w:lang w:val="en-US"/>
        </w:rPr>
        <w:t>ห้อง</w:t>
      </w:r>
      <w:r>
        <w:rPr>
          <w:rFonts w:ascii="Arial"/>
          <w:sz w:val="20"/>
          <w:szCs w:val="20"/>
          <w:rtl w:val="0"/>
          <w:lang w:val="en-US"/>
        </w:rPr>
        <w:t>สตูดิโอ</w:t>
      </w:r>
      <w:r>
        <w:rPr>
          <w:rFonts w:ascii="Arial"/>
          <w:sz w:val="20"/>
          <w:szCs w:val="20"/>
          <w:rtl w:val="0"/>
          <w:lang w:val="en-US"/>
        </w:rPr>
        <w:t xml:space="preserve"> หอศิลปกรุงเทพฯ ชั้น </w:t>
      </w:r>
      <w:r>
        <w:rPr>
          <w:rFonts w:ascii="Arial"/>
          <w:sz w:val="20"/>
          <w:szCs w:val="20"/>
          <w:rtl w:val="0"/>
          <w:lang w:val="en-US"/>
        </w:rPr>
        <w:t>4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วันศุกร์ที่ </w:t>
      </w:r>
      <w:r>
        <w:rPr>
          <w:rFonts w:ascii="Arial"/>
          <w:sz w:val="20"/>
          <w:szCs w:val="20"/>
          <w:rtl w:val="0"/>
          <w:lang w:val="en-US"/>
        </w:rPr>
        <w:t>20</w:t>
      </w:r>
      <w:r>
        <w:rPr>
          <w:rFonts w:ascii="Arial"/>
          <w:sz w:val="20"/>
          <w:szCs w:val="20"/>
          <w:rtl w:val="0"/>
          <w:lang w:val="en-US"/>
        </w:rPr>
        <w:t xml:space="preserve"> ธันวาคม</w:t>
      </w:r>
      <w:r>
        <w:rPr>
          <w:rFonts w:ascii="Arial"/>
          <w:sz w:val="20"/>
          <w:szCs w:val="20"/>
          <w:rtl w:val="0"/>
          <w:lang w:val="en-US"/>
        </w:rPr>
        <w:t xml:space="preserve"> 2556</w:t>
      </w:r>
      <w:r>
        <w:rPr>
          <w:rFonts w:ascii="Arial"/>
          <w:sz w:val="20"/>
          <w:szCs w:val="20"/>
          <w:rtl w:val="0"/>
          <w:lang w:val="en-US"/>
        </w:rPr>
        <w:t xml:space="preserve"> เวลา</w:t>
      </w:r>
      <w:r>
        <w:rPr>
          <w:rFonts w:ascii="Arial"/>
          <w:sz w:val="20"/>
          <w:szCs w:val="20"/>
          <w:rtl w:val="0"/>
          <w:lang w:val="en-US"/>
        </w:rPr>
        <w:t xml:space="preserve"> 17:00</w:t>
      </w:r>
      <w:r>
        <w:rPr>
          <w:rFonts w:ascii="Arial"/>
          <w:sz w:val="20"/>
          <w:szCs w:val="20"/>
          <w:rtl w:val="0"/>
          <w:lang w:val="en-US"/>
        </w:rPr>
        <w:t xml:space="preserve"> น.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2) </w:t>
      </w:r>
      <w:r>
        <w:rPr>
          <w:rFonts w:ascii="Arial"/>
          <w:sz w:val="20"/>
          <w:szCs w:val="20"/>
          <w:rtl w:val="0"/>
          <w:lang w:val="en-US"/>
        </w:rPr>
        <w:t>การแสดงจาก โอโตโมะ โยชิฮิดะ และซาจิโกะ เอ็ม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โอโตโมะ โยชิฮิดะ เป็นนักเล่นกีตาร์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 xml:space="preserve">และคนเล่นเครื่องเล่นแผ่นเสียง อีกทั้งเป็นนักดนตรีเล่นสดที่มีชื่อเสียงไปทั่วโลก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ส่วน ซาจิโกะ เอ็ม เป็นนักเล่นคลื่นไซน์ โอโตโมะได้นำผลงาน quartets ซึ่งเป็นงานติดตั้งเสียงไปแสดงที่นิทรรศการ และซาจิโกะ เอ็ม ก็ได้เข้าร่วมเป็นหนึ่งในผู้ประสานงานของผลงานชิ้นนี้ด้วย  การที่จะได้เห็นนักดนตรี 2 คนนี้ทำงานร่วมกันจริงๆ ในคอนเสิร์ตจะต้องน่าสนใจเป็นแน่   อีกทั้งยังจะเห็นการแสดงงานร่วมกันที่ดูเสมือนจริงของพวกเขาในผลงาน quartets เพราะว่า จะเป็นภาพบันทึกการแสดงดนตรีของพวกเขาที่ถูกฉายบนจอหนังแทน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สถานที่</w:t>
      </w:r>
      <w:r>
        <w:rPr>
          <w:rFonts w:ascii="Arial"/>
          <w:sz w:val="20"/>
          <w:szCs w:val="20"/>
          <w:rtl w:val="0"/>
          <w:lang w:val="en-US"/>
        </w:rPr>
        <w:t xml:space="preserve">: </w:t>
      </w:r>
      <w:r>
        <w:rPr>
          <w:rFonts w:ascii="Arial"/>
          <w:sz w:val="20"/>
          <w:szCs w:val="20"/>
          <w:rtl w:val="0"/>
          <w:lang w:val="en-US"/>
        </w:rPr>
        <w:t>ห้องเอนกประสงค์ หอศิลปกรุงเทพฯ ชั้น</w:t>
      </w:r>
      <w:r>
        <w:rPr>
          <w:rFonts w:ascii="Arial"/>
          <w:sz w:val="20"/>
          <w:szCs w:val="20"/>
          <w:rtl w:val="0"/>
          <w:lang w:val="en-US"/>
        </w:rPr>
        <w:t xml:space="preserve"> 1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วันศุกร์ที่ </w:t>
      </w:r>
      <w:r>
        <w:rPr>
          <w:rFonts w:ascii="Arial"/>
          <w:sz w:val="20"/>
          <w:szCs w:val="20"/>
          <w:rtl w:val="0"/>
          <w:lang w:val="en-US"/>
        </w:rPr>
        <w:t>20</w:t>
      </w:r>
      <w:r>
        <w:rPr>
          <w:rFonts w:ascii="Arial"/>
          <w:sz w:val="20"/>
          <w:szCs w:val="20"/>
          <w:rtl w:val="0"/>
          <w:lang w:val="en-US"/>
        </w:rPr>
        <w:t xml:space="preserve"> ธันวาคม</w:t>
      </w:r>
      <w:r>
        <w:rPr>
          <w:rFonts w:ascii="Arial"/>
          <w:sz w:val="20"/>
          <w:szCs w:val="20"/>
          <w:rtl w:val="0"/>
          <w:lang w:val="en-US"/>
        </w:rPr>
        <w:t xml:space="preserve"> 2556</w:t>
      </w:r>
      <w:r>
        <w:rPr>
          <w:rFonts w:ascii="Arial"/>
          <w:sz w:val="20"/>
          <w:szCs w:val="20"/>
          <w:rtl w:val="0"/>
          <w:lang w:val="en-US"/>
        </w:rPr>
        <w:t xml:space="preserve"> เวลา</w:t>
      </w:r>
      <w:r>
        <w:rPr>
          <w:rFonts w:ascii="Arial"/>
          <w:sz w:val="20"/>
          <w:szCs w:val="20"/>
          <w:rtl w:val="0"/>
          <w:lang w:val="en-US"/>
        </w:rPr>
        <w:t xml:space="preserve"> 19:30</w:t>
      </w:r>
      <w:r>
        <w:rPr>
          <w:rFonts w:ascii="Arial"/>
          <w:sz w:val="20"/>
          <w:szCs w:val="20"/>
          <w:rtl w:val="0"/>
          <w:lang w:val="en-US"/>
        </w:rPr>
        <w:t xml:space="preserve"> น.</w:t>
      </w:r>
      <w:r>
        <w:rPr>
          <w:rFonts w:ascii="Arial"/>
          <w:sz w:val="20"/>
          <w:szCs w:val="20"/>
          <w:rtl w:val="0"/>
          <w:lang w:val="en-US"/>
        </w:rPr>
        <w:t xml:space="preserve"> (</w:t>
      </w:r>
      <w:r>
        <w:rPr>
          <w:rFonts w:ascii="Arial"/>
          <w:sz w:val="20"/>
          <w:szCs w:val="20"/>
          <w:rtl w:val="0"/>
          <w:lang w:val="en-US"/>
        </w:rPr>
        <w:t xml:space="preserve">ประตูเปิดเวลา </w:t>
      </w:r>
      <w:r>
        <w:rPr>
          <w:rFonts w:ascii="Arial"/>
          <w:sz w:val="20"/>
          <w:szCs w:val="20"/>
          <w:rtl w:val="0"/>
          <w:lang w:val="en-US"/>
        </w:rPr>
        <w:t>19:00</w:t>
      </w:r>
      <w:r>
        <w:rPr>
          <w:rFonts w:ascii="Arial"/>
          <w:sz w:val="20"/>
          <w:szCs w:val="20"/>
          <w:rtl w:val="0"/>
          <w:lang w:val="en-US"/>
        </w:rPr>
        <w:t xml:space="preserve"> น.</w:t>
      </w:r>
      <w:r>
        <w:rPr>
          <w:rFonts w:ascii="Arial"/>
          <w:sz w:val="20"/>
          <w:szCs w:val="20"/>
          <w:rtl w:val="0"/>
          <w:lang w:val="en-US"/>
        </w:rPr>
        <w:t>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3) </w:t>
      </w:r>
      <w:r>
        <w:rPr>
          <w:rFonts w:ascii="Arial"/>
          <w:sz w:val="20"/>
          <w:szCs w:val="20"/>
          <w:rtl w:val="0"/>
          <w:lang w:val="en-US"/>
        </w:rPr>
        <w:t>เสวนากับภัณฑารักษ์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เริ่มต้นจากแนวคิดสำคัญของภัณฑารักษ์ญี่ปุ่น 3 คน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และเจแปนฟาวน์เดชั่น ที่มุ่งมั่นจะสื่อสารงานศิลปะ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และความสัมพันธ์กับสื่อต่างๆ ออกมา แต่ละที่ได้มีการขยาย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และพัฒนาแหล่งข้อมูล ให้มีมุมมองพิเศษ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 xml:space="preserve">และการฝึกฝนในพื้นที่ซึ่งผู้ชมสามารถเข้าถึงได้ โดยผ่านการประสานงานของโครงการต่างๆ อีกทั้งการสร้างสรรค์ผลงานจากศิลปินหลายประเทศ  จาการ์ตานำเสนอ </w:t>
      </w:r>
      <w:r>
        <w:rPr>
          <w:rFonts w:hAnsi="Arial" w:hint="default"/>
          <w:sz w:val="20"/>
          <w:szCs w:val="20"/>
          <w:rtl w:val="0"/>
          <w:lang w:val="en-US"/>
        </w:rPr>
        <w:t>“</w:t>
      </w:r>
      <w:r>
        <w:rPr>
          <w:rFonts w:ascii="Arial"/>
          <w:sz w:val="20"/>
          <w:szCs w:val="20"/>
          <w:rtl w:val="0"/>
          <w:lang w:val="en-US"/>
        </w:rPr>
        <w:t>ระหว่างผู้บริโภคกับอำนาจอุตสาหกรรม ผ่านการแสดงความคิดเห็นเกี่ยวกับเทคโนโลยี</w:t>
      </w:r>
      <w:r>
        <w:rPr>
          <w:rFonts w:hAnsi="Arial" w:hint="default"/>
          <w:sz w:val="20"/>
          <w:szCs w:val="20"/>
          <w:rtl w:val="0"/>
          <w:lang w:val="en-US"/>
        </w:rPr>
        <w:t xml:space="preserve">” </w:t>
      </w:r>
      <w:r>
        <w:rPr>
          <w:rFonts w:ascii="Arial"/>
          <w:sz w:val="20"/>
          <w:szCs w:val="20"/>
          <w:rtl w:val="0"/>
          <w:lang w:val="en-US"/>
        </w:rPr>
        <w:t xml:space="preserve">กัวลาลัมเปอร์นำเสนอ </w:t>
      </w:r>
      <w:r>
        <w:rPr>
          <w:rFonts w:hAnsi="Arial" w:hint="default"/>
          <w:sz w:val="20"/>
          <w:szCs w:val="20"/>
          <w:rtl w:val="0"/>
          <w:lang w:val="en-US"/>
        </w:rPr>
        <w:t>“</w:t>
      </w:r>
      <w:r>
        <w:rPr>
          <w:rFonts w:ascii="Arial"/>
          <w:sz w:val="20"/>
          <w:szCs w:val="20"/>
          <w:rtl w:val="0"/>
          <w:lang w:val="en-US"/>
        </w:rPr>
        <w:t>พิเศษ / ธรรมดา</w:t>
      </w:r>
      <w:r>
        <w:rPr>
          <w:rFonts w:hAnsi="Arial" w:hint="default"/>
          <w:sz w:val="20"/>
          <w:szCs w:val="20"/>
          <w:rtl w:val="0"/>
          <w:lang w:val="en-US"/>
        </w:rPr>
        <w:t xml:space="preserve">” </w:t>
      </w:r>
      <w:r>
        <w:rPr>
          <w:rFonts w:ascii="Arial"/>
          <w:sz w:val="20"/>
          <w:szCs w:val="20"/>
          <w:rtl w:val="0"/>
          <w:lang w:val="en-US"/>
        </w:rPr>
        <w:t xml:space="preserve">มะนิลานำเสนอ </w:t>
      </w:r>
      <w:r>
        <w:rPr>
          <w:rFonts w:hAnsi="Arial" w:hint="default"/>
          <w:sz w:val="20"/>
          <w:szCs w:val="20"/>
          <w:rtl w:val="0"/>
          <w:lang w:val="en-US"/>
        </w:rPr>
        <w:t>“</w:t>
      </w:r>
      <w:r>
        <w:rPr>
          <w:rFonts w:ascii="Arial"/>
          <w:sz w:val="20"/>
          <w:szCs w:val="20"/>
          <w:rtl w:val="0"/>
          <w:lang w:val="en-US"/>
        </w:rPr>
        <w:t>ศูนย์รับความรู้สึก</w:t>
      </w:r>
      <w:r>
        <w:rPr>
          <w:rFonts w:hAnsi="Arial" w:hint="default"/>
          <w:sz w:val="20"/>
          <w:szCs w:val="20"/>
          <w:rtl w:val="0"/>
          <w:lang w:val="en-US"/>
        </w:rPr>
        <w:t xml:space="preserve">” </w:t>
      </w:r>
      <w:r>
        <w:rPr>
          <w:rFonts w:ascii="Arial"/>
          <w:sz w:val="20"/>
          <w:szCs w:val="20"/>
          <w:rtl w:val="0"/>
          <w:lang w:val="en-US"/>
        </w:rPr>
        <w:t xml:space="preserve">และสุดท้าย กรุงเทพนำเสนอ </w:t>
      </w:r>
      <w:r>
        <w:rPr>
          <w:rFonts w:hAnsi="Arial" w:hint="default"/>
          <w:sz w:val="20"/>
          <w:szCs w:val="20"/>
          <w:rtl w:val="0"/>
          <w:lang w:val="en-US"/>
        </w:rPr>
        <w:t>“</w:t>
      </w:r>
      <w:r>
        <w:rPr>
          <w:rFonts w:ascii="Arial"/>
          <w:sz w:val="20"/>
          <w:szCs w:val="20"/>
          <w:rtl w:val="0"/>
          <w:lang w:val="en-US"/>
        </w:rPr>
        <w:t>สื่อกำหนดความคิด ความคิดกำหนดตัวเลือก ตัวเลือกกำหนดอนาคต</w:t>
      </w:r>
      <w:r>
        <w:rPr>
          <w:rFonts w:hAnsi="Arial" w:hint="default"/>
          <w:sz w:val="20"/>
          <w:szCs w:val="20"/>
          <w:rtl w:val="0"/>
          <w:lang w:val="en-US"/>
        </w:rPr>
        <w:t xml:space="preserve">” </w:t>
      </w:r>
      <w:r>
        <w:rPr>
          <w:rFonts w:ascii="Arial"/>
          <w:sz w:val="20"/>
          <w:szCs w:val="20"/>
          <w:rtl w:val="0"/>
          <w:lang w:val="en-US"/>
        </w:rPr>
        <w:t>มุมมองเหล่านี้แสดงถึง ความหลากหลายของวิธีการ แนวคิด และอิทธิพลต่างๆ ที่นำมาซึ่งผลลัพธ์ที่เราสามารถ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และไม่สามารถคาดหวังได้  มีอะไรบ้างที่เราได้จากการพัฒนาความคิด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และขั้นตอนในการทำ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แล้วนอกจากความคิด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และการค้นหาลงมือทำ เราได้อะไรอีกบ้าง  ดังนั้น จุดประสงค์ในการรวมตัวกันครั้งนี้คือ การทบทวนความคิดทั้งหลายที่เริ่มจากการทำความเข้าใจของแต่ละประเทศ การประเมินผลปรากฏการณ์ของความสนใจ และการตีค่าผลลัพธ์ผ่านหัวข้อต่างๆ ที่เกี่ยวข้องกับความเชื่อ ในประเทศแถบเอเชียตะวันออกเฉียงใต้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และญี่ปุ่น ต่องานศิลปะ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 xml:space="preserve">และการสร้างสรรค์ศิลปะภายหลังจากการใช้สื่อรูปแบบใหม่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  <w:u w:color="0e0e0e"/>
        </w:rPr>
      </w:pPr>
      <w:r>
        <w:rPr>
          <w:rFonts w:ascii="Arial"/>
          <w:sz w:val="20"/>
          <w:szCs w:val="20"/>
          <w:u w:color="0e0e0e"/>
          <w:rtl w:val="0"/>
          <w:lang w:val="en-US"/>
        </w:rPr>
        <w:t>ผู้ดำเนินรายการ</w:t>
      </w:r>
      <w:r>
        <w:rPr>
          <w:rFonts w:ascii="Arial"/>
          <w:sz w:val="20"/>
          <w:szCs w:val="20"/>
          <w:u w:color="0e0e0e"/>
          <w:rtl w:val="0"/>
          <w:lang w:val="en-US"/>
        </w:rPr>
        <w:t xml:space="preserve">: </w:t>
      </w:r>
      <w:r>
        <w:rPr>
          <w:rFonts w:ascii="Arial"/>
          <w:sz w:val="20"/>
          <w:szCs w:val="20"/>
          <w:u w:color="0e0e0e"/>
          <w:rtl w:val="0"/>
          <w:lang w:val="en-US"/>
        </w:rPr>
        <w:t>กฤติยา ก</w:t>
      </w:r>
      <w:r>
        <w:rPr>
          <w:rFonts w:ascii="Arial"/>
          <w:sz w:val="20"/>
          <w:szCs w:val="20"/>
          <w:u w:color="0e0e0e"/>
          <w:rtl w:val="0"/>
          <w:lang w:val="en-US"/>
        </w:rPr>
        <w:t>า</w:t>
      </w:r>
      <w:r>
        <w:rPr>
          <w:rFonts w:ascii="Arial"/>
          <w:sz w:val="20"/>
          <w:szCs w:val="20"/>
          <w:u w:color="0e0e0e"/>
          <w:rtl w:val="0"/>
          <w:lang w:val="en-US"/>
        </w:rPr>
        <w:t>วีวงศ์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  <w:u w:color="0e0e0e"/>
        </w:rPr>
      </w:pPr>
      <w:r>
        <w:rPr>
          <w:rFonts w:ascii="Arial"/>
          <w:sz w:val="20"/>
          <w:szCs w:val="20"/>
          <w:u w:color="0e0e0e"/>
          <w:rtl w:val="0"/>
          <w:lang w:val="en-US"/>
        </w:rPr>
        <w:t>ภัณฑารักษ์</w:t>
      </w:r>
      <w:r>
        <w:rPr>
          <w:rFonts w:ascii="Arial"/>
          <w:sz w:val="20"/>
          <w:szCs w:val="20"/>
          <w:u w:color="0e0e0e"/>
          <w:rtl w:val="0"/>
          <w:lang w:val="en-US"/>
        </w:rPr>
        <w:t xml:space="preserve">: </w:t>
      </w:r>
      <w:r>
        <w:rPr>
          <w:rFonts w:ascii="Arial"/>
          <w:sz w:val="20"/>
          <w:szCs w:val="20"/>
          <w:rtl w:val="0"/>
          <w:lang w:val="en-US"/>
        </w:rPr>
        <w:t xml:space="preserve">โอคามูระ </w:t>
      </w:r>
      <w:r>
        <w:rPr>
          <w:rFonts w:ascii="Arial"/>
          <w:sz w:val="20"/>
          <w:szCs w:val="20"/>
          <w:rtl w:val="0"/>
          <w:lang w:val="en-US"/>
        </w:rPr>
        <w:t>เคย์</w:t>
      </w:r>
      <w:r>
        <w:rPr>
          <w:rFonts w:ascii="Arial"/>
          <w:sz w:val="20"/>
          <w:szCs w:val="20"/>
          <w:rtl w:val="0"/>
          <w:lang w:val="en-US"/>
        </w:rPr>
        <w:t>โกะ</w:t>
      </w:r>
      <w:r>
        <w:rPr>
          <w:rFonts w:ascii="Arial"/>
          <w:sz w:val="20"/>
          <w:szCs w:val="20"/>
          <w:rtl w:val="0"/>
          <w:lang w:val="en-US"/>
        </w:rPr>
        <w:t xml:space="preserve">, </w:t>
      </w:r>
      <w:r>
        <w:rPr>
          <w:rFonts w:ascii="Arial"/>
          <w:sz w:val="20"/>
          <w:szCs w:val="20"/>
          <w:rtl w:val="0"/>
          <w:lang w:val="en-US"/>
        </w:rPr>
        <w:t>ไอดะ ไดยะ</w:t>
      </w:r>
      <w:r>
        <w:rPr>
          <w:rFonts w:ascii="Arial"/>
          <w:sz w:val="20"/>
          <w:szCs w:val="20"/>
          <w:rtl w:val="0"/>
          <w:lang w:val="en-US"/>
        </w:rPr>
        <w:t xml:space="preserve">, </w:t>
      </w:r>
      <w:r>
        <w:rPr>
          <w:rFonts w:ascii="Arial"/>
          <w:sz w:val="20"/>
          <w:szCs w:val="20"/>
          <w:rtl w:val="0"/>
          <w:lang w:val="en-US"/>
        </w:rPr>
        <w:t>ฮัตโตริ ฮิโรยูกิ</w:t>
      </w:r>
      <w:r>
        <w:rPr>
          <w:rFonts w:ascii="Arial"/>
          <w:sz w:val="20"/>
          <w:szCs w:val="20"/>
          <w:rtl w:val="0"/>
          <w:lang w:val="en-US"/>
        </w:rPr>
        <w:t xml:space="preserve">, </w:t>
      </w:r>
      <w:r>
        <w:rPr>
          <w:rFonts w:ascii="Arial"/>
          <w:sz w:val="20"/>
          <w:szCs w:val="20"/>
          <w:rtl w:val="0"/>
          <w:lang w:val="en-US"/>
        </w:rPr>
        <w:t>อเด ดาร์มาวาน</w:t>
      </w:r>
      <w:r>
        <w:rPr>
          <w:rFonts w:ascii="Arial"/>
          <w:sz w:val="20"/>
          <w:szCs w:val="20"/>
          <w:u w:color="0e0e0e"/>
          <w:rtl w:val="0"/>
          <w:lang w:val="en-US"/>
        </w:rPr>
        <w:t xml:space="preserve">, </w:t>
      </w:r>
      <w:r>
        <w:rPr>
          <w:rFonts w:ascii="Arial"/>
          <w:sz w:val="20"/>
          <w:szCs w:val="20"/>
          <w:rtl w:val="0"/>
          <w:lang w:val="en-US"/>
        </w:rPr>
        <w:t>เอ็ม ซิจิท บุดิ ซานโตโซ</w:t>
      </w:r>
      <w:r>
        <w:rPr>
          <w:rFonts w:ascii="Arial"/>
          <w:sz w:val="20"/>
          <w:szCs w:val="20"/>
          <w:u w:color="0e0e0e"/>
          <w:rtl w:val="0"/>
          <w:lang w:val="en-US"/>
        </w:rPr>
        <w:t xml:space="preserve">, </w:t>
      </w:r>
      <w:r>
        <w:rPr>
          <w:rFonts w:ascii="Arial"/>
          <w:sz w:val="20"/>
          <w:szCs w:val="20"/>
          <w:rtl w:val="0"/>
          <w:lang w:val="en-US"/>
        </w:rPr>
        <w:t>อเดลีน อู</w:t>
      </w:r>
      <w:r>
        <w:rPr>
          <w:rFonts w:ascii="Arial"/>
          <w:sz w:val="20"/>
          <w:szCs w:val="20"/>
          <w:rtl w:val="0"/>
          <w:lang w:val="en-US"/>
        </w:rPr>
        <w:t xml:space="preserve">, </w:t>
      </w:r>
      <w:r>
        <w:rPr>
          <w:rFonts w:ascii="Arial"/>
          <w:sz w:val="20"/>
          <w:szCs w:val="20"/>
          <w:u w:color="0e0e0e"/>
          <w:rtl w:val="0"/>
          <w:lang w:val="en-US"/>
        </w:rPr>
        <w:t>ซูซี่ สุไลมาน</w:t>
      </w:r>
      <w:r>
        <w:rPr>
          <w:rFonts w:ascii="Arial"/>
          <w:sz w:val="20"/>
          <w:szCs w:val="20"/>
          <w:u w:color="0e0e0e"/>
          <w:rtl w:val="0"/>
          <w:lang w:val="en-US"/>
        </w:rPr>
        <w:t xml:space="preserve">, </w:t>
      </w:r>
      <w:r>
        <w:rPr>
          <w:rFonts w:ascii="Arial"/>
          <w:sz w:val="20"/>
          <w:szCs w:val="20"/>
          <w:rtl w:val="0"/>
          <w:lang w:val="en-US"/>
        </w:rPr>
        <w:t>ลีอาน เลเดีย</w:t>
      </w:r>
      <w:r>
        <w:rPr>
          <w:rFonts w:ascii="Arial"/>
          <w:sz w:val="20"/>
          <w:szCs w:val="20"/>
          <w:rtl w:val="0"/>
          <w:lang w:val="en-US"/>
        </w:rPr>
        <w:t xml:space="preserve">, </w:t>
      </w:r>
      <w:r>
        <w:rPr>
          <w:rFonts w:ascii="Arial"/>
          <w:sz w:val="20"/>
          <w:szCs w:val="20"/>
          <w:rtl w:val="0"/>
          <w:lang w:val="en-US"/>
        </w:rPr>
        <w:t>พิชญา ศุภวานิช</w:t>
      </w:r>
      <w:r>
        <w:rPr>
          <w:rFonts w:ascii="Arial"/>
          <w:sz w:val="20"/>
          <w:szCs w:val="20"/>
          <w:rtl w:val="0"/>
          <w:lang w:val="en-US"/>
        </w:rPr>
        <w:t xml:space="preserve">, </w:t>
      </w:r>
      <w:r>
        <w:rPr>
          <w:rFonts w:ascii="Arial"/>
          <w:sz w:val="20"/>
          <w:szCs w:val="20"/>
          <w:u w:color="222222"/>
          <w:shd w:val="clear" w:color="auto" w:fill="ffffff"/>
          <w:rtl w:val="0"/>
          <w:lang w:val="en-US"/>
        </w:rPr>
        <w:t>นิกันติ์ วะสีนนท์</w:t>
      </w:r>
      <w:r>
        <w:rPr>
          <w:rFonts w:ascii="Arial"/>
          <w:sz w:val="20"/>
          <w:szCs w:val="20"/>
          <w:u w:color="222222"/>
          <w:shd w:val="clear" w:color="auto" w:fill="ffffff"/>
          <w:rtl w:val="0"/>
          <w:lang w:val="en-US"/>
        </w:rPr>
        <w:t xml:space="preserve">, </w:t>
      </w:r>
      <w:r>
        <w:rPr>
          <w:rFonts w:ascii="Arial"/>
          <w:sz w:val="20"/>
          <w:szCs w:val="20"/>
          <w:u w:color="222222"/>
          <w:shd w:val="clear" w:color="auto" w:fill="ffffff"/>
          <w:rtl w:val="0"/>
          <w:lang w:val="en-US"/>
        </w:rPr>
        <w:t>เหงียน ตรินห์ ทิ</w:t>
      </w:r>
      <w:r>
        <w:rPr>
          <w:rFonts w:ascii="Arial"/>
          <w:sz w:val="20"/>
          <w:szCs w:val="20"/>
          <w:u w:color="222222"/>
          <w:shd w:val="clear" w:color="auto" w:fill="ffffff"/>
          <w:rtl w:val="0"/>
          <w:lang w:val="en-US"/>
        </w:rPr>
        <w:t xml:space="preserve">, </w:t>
      </w:r>
      <w:r>
        <w:rPr>
          <w:rFonts w:ascii="Arial"/>
          <w:sz w:val="20"/>
          <w:szCs w:val="20"/>
          <w:rtl w:val="0"/>
          <w:lang w:val="en-US"/>
        </w:rPr>
        <w:t>ชาร์เมน โตห์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  <w:u w:color="0e0e0e"/>
        </w:rPr>
      </w:pPr>
      <w:r>
        <w:rPr>
          <w:rFonts w:ascii="Arial"/>
          <w:sz w:val="20"/>
          <w:szCs w:val="20"/>
          <w:u w:color="0e0e0e"/>
          <w:rtl w:val="0"/>
          <w:lang w:val="en-US"/>
        </w:rPr>
        <w:t>สถานที่: ห้องออดิทอเรียม หอศิลปกรุงเทพฯ  ชั้น 5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u w:color="0e0e0e"/>
          <w:rtl w:val="0"/>
          <w:lang w:val="en-US"/>
        </w:rPr>
        <w:t>วันเสาร์ที่</w:t>
      </w:r>
      <w:r>
        <w:rPr>
          <w:rFonts w:ascii="Arial"/>
          <w:sz w:val="20"/>
          <w:szCs w:val="20"/>
          <w:u w:color="0e0e0e"/>
          <w:rtl w:val="0"/>
          <w:lang w:val="en-US"/>
        </w:rPr>
        <w:t xml:space="preserve"> 21</w:t>
      </w:r>
      <w:r>
        <w:rPr>
          <w:rFonts w:ascii="Arial"/>
          <w:sz w:val="20"/>
          <w:szCs w:val="20"/>
          <w:u w:color="0e0e0e"/>
          <w:rtl w:val="0"/>
          <w:lang w:val="en-US"/>
        </w:rPr>
        <w:t xml:space="preserve"> ธันวาคม </w:t>
      </w:r>
      <w:r>
        <w:rPr>
          <w:rFonts w:ascii="Arial"/>
          <w:sz w:val="20"/>
          <w:szCs w:val="20"/>
          <w:u w:color="0e0e0e"/>
          <w:rtl w:val="0"/>
          <w:lang w:val="en-US"/>
        </w:rPr>
        <w:t>2556</w:t>
      </w:r>
      <w:r>
        <w:rPr>
          <w:rFonts w:ascii="Arial"/>
          <w:sz w:val="20"/>
          <w:szCs w:val="20"/>
          <w:u w:color="0e0e0e"/>
          <w:rtl w:val="0"/>
          <w:lang w:val="en-US"/>
        </w:rPr>
        <w:t xml:space="preserve"> เวลา </w:t>
      </w:r>
      <w:r>
        <w:rPr>
          <w:rFonts w:ascii="Arial"/>
          <w:sz w:val="20"/>
          <w:szCs w:val="20"/>
          <w:u w:color="0e0e0e"/>
          <w:rtl w:val="0"/>
          <w:lang w:val="en-US"/>
        </w:rPr>
        <w:t xml:space="preserve">14:00 </w:t>
      </w:r>
      <w:r>
        <w:rPr>
          <w:rFonts w:ascii="Arial"/>
          <w:sz w:val="20"/>
          <w:szCs w:val="20"/>
          <w:u w:color="0e0e0e"/>
          <w:rtl w:val="0"/>
          <w:lang w:val="en-US"/>
        </w:rPr>
        <w:t xml:space="preserve">น. </w:t>
      </w:r>
      <w:r>
        <w:rPr>
          <w:rFonts w:ascii="Arial"/>
          <w:sz w:val="20"/>
          <w:szCs w:val="20"/>
          <w:u w:color="0e0e0e"/>
          <w:rtl w:val="0"/>
          <w:lang w:val="en-US"/>
        </w:rPr>
        <w:t>- 17:00</w:t>
      </w:r>
      <w:r>
        <w:rPr>
          <w:rFonts w:ascii="Arial"/>
          <w:sz w:val="20"/>
          <w:szCs w:val="20"/>
          <w:u w:color="0e0e0e"/>
          <w:rtl w:val="0"/>
          <w:lang w:val="en-US"/>
        </w:rPr>
        <w:t xml:space="preserve"> น.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4</w:t>
      </w:r>
      <w:r>
        <w:rPr>
          <w:rFonts w:ascii="Arial"/>
          <w:sz w:val="20"/>
          <w:szCs w:val="20"/>
          <w:rtl w:val="0"/>
          <w:lang w:val="en-US"/>
        </w:rPr>
        <w:t xml:space="preserve">) แฮกติวิสซึม (Hacktivism) ศิลปิน: </w:t>
      </w:r>
      <w:r>
        <w:rPr>
          <w:rFonts w:ascii="Arial"/>
          <w:sz w:val="20"/>
          <w:szCs w:val="20"/>
          <w:rtl w:val="0"/>
          <w:lang w:val="en-US"/>
        </w:rPr>
        <w:t>APOSTROPHY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  <w:lang w:val="en-US"/>
        </w:rPr>
        <w:t>S / Rhizomatiks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การเข้าแทรกแซงในสาธารณะหรือกิจกรรมพิเศษถูกจัดขึ้นเพื่อนำเสนอแนวคิดเรื่องการแฮคผ่านการมีปฏิสัมพันธ์ในสังคมหรือในระบบ โครงการนี้จึงถูกนำเสนอขึ้นเพื่อให้เกิดความร่วมมือข้ามเครือข่ายระหว่างกรุงเทพฯ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และโตเกียว เพื่อสร้างแนวคิดสำหรับกิจกรรมสาธารณะ ด้วยความคล้ายคลึงกับระหว่าง APOSTROPHY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  <w:lang w:val="en-US"/>
        </w:rPr>
        <w:t>S และ Rhizomatiks ในเรื่องหลักการทำงานที่ใช้การผสมผสานของแนวทางต่างๆ เข้าด้วยกัน ทั้งสองวางตำแหน่งตัวเองอยู่ในสายโฆษณา และเชี่ยวชาญในระบบของการใช้ชื่อสื่อรวมถึงเน้นที่ความมีส่วนร่วมของสาธารณชน ทั้งสองจึงเป็นคู่ที่จะทำงาน เข้ากันได้อย่างมีประสิทธิภาพในการคำนวนเชื่อมต่อ และมีปฏิสัมพันธ์ต่อกันและสร้างแนวคิดของการแทรกแซง หรือระบบปฏิบัติการที่จะทำให้เกิดการมีส่วนร่วมของสาธารณชน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และสังคม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ตัวโครงการจึงเป็นเสมือนพื้นที่เปิด เพื่อให้ผู้ชมสำรวจกระบวนทำงาน การผลิต และในทางกลับกันผู้ชมก็ได้ให้ความร่วมมือ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และมีส่วนให้การผลักดันให้งานไปถึงเป้าหมายทั้งสำหรับศิลปะ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และตัวผู้ชมเอง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Rhizomatiks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สถานที่</w:t>
      </w:r>
      <w:r>
        <w:rPr>
          <w:rFonts w:ascii="Arial"/>
          <w:sz w:val="20"/>
          <w:szCs w:val="20"/>
          <w:rtl w:val="0"/>
          <w:lang w:val="en-US"/>
        </w:rPr>
        <w:t>:</w:t>
      </w:r>
      <w:r>
        <w:rPr>
          <w:rFonts w:ascii="Arial"/>
          <w:sz w:val="20"/>
          <w:szCs w:val="20"/>
          <w:rtl w:val="0"/>
          <w:lang w:val="en-US"/>
        </w:rPr>
        <w:t xml:space="preserve"> ทางเข้าหอศิลปกรุงเทพฯ ชั้น </w:t>
      </w:r>
      <w:r>
        <w:rPr>
          <w:rFonts w:ascii="Arial"/>
          <w:sz w:val="20"/>
          <w:szCs w:val="20"/>
          <w:rtl w:val="0"/>
          <w:lang w:val="en-US"/>
        </w:rPr>
        <w:t>3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15</w:t>
      </w:r>
      <w:r>
        <w:rPr>
          <w:rFonts w:ascii="Arial"/>
          <w:sz w:val="20"/>
          <w:szCs w:val="20"/>
          <w:rtl w:val="0"/>
          <w:lang w:val="en-US"/>
        </w:rPr>
        <w:t xml:space="preserve"> มกราคม 2557</w:t>
      </w:r>
      <w:r>
        <w:rPr>
          <w:rFonts w:ascii="Arial"/>
          <w:sz w:val="20"/>
          <w:szCs w:val="20"/>
          <w:rtl w:val="0"/>
          <w:lang w:val="en-US"/>
        </w:rPr>
        <w:t xml:space="preserve"> - 16</w:t>
      </w:r>
      <w:r>
        <w:rPr>
          <w:rFonts w:ascii="Arial"/>
          <w:sz w:val="20"/>
          <w:szCs w:val="20"/>
          <w:rtl w:val="0"/>
          <w:lang w:val="en-US"/>
        </w:rPr>
        <w:t xml:space="preserve"> กุมภาพันธ์ </w:t>
      </w:r>
      <w:r>
        <w:rPr>
          <w:rFonts w:ascii="Arial"/>
          <w:sz w:val="20"/>
          <w:szCs w:val="20"/>
          <w:rtl w:val="0"/>
          <w:lang w:val="en-US"/>
        </w:rPr>
        <w:t>2557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APOSTROPH</w:t>
      </w:r>
      <w:r>
        <w:rPr>
          <w:rFonts w:ascii="Arial"/>
          <w:sz w:val="20"/>
          <w:szCs w:val="20"/>
          <w:rtl w:val="0"/>
          <w:lang w:val="en-US"/>
        </w:rPr>
        <w:t>Y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  <w:lang w:val="en-US"/>
        </w:rPr>
        <w:t>S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สถานที่</w:t>
      </w:r>
      <w:r>
        <w:rPr>
          <w:rFonts w:ascii="Arial"/>
          <w:sz w:val="20"/>
          <w:szCs w:val="20"/>
          <w:rtl w:val="0"/>
          <w:lang w:val="en-US"/>
        </w:rPr>
        <w:t>:</w:t>
      </w:r>
      <w:r>
        <w:rPr>
          <w:rFonts w:ascii="Arial"/>
          <w:sz w:val="20"/>
          <w:szCs w:val="20"/>
          <w:rtl w:val="0"/>
          <w:lang w:val="en-US"/>
        </w:rPr>
        <w:t xml:space="preserve"> ทางเข้าหอศิลปกรุงเทพฯ ชั้น </w:t>
      </w:r>
      <w:r>
        <w:rPr>
          <w:rFonts w:ascii="Arial"/>
          <w:sz w:val="20"/>
          <w:szCs w:val="20"/>
          <w:rtl w:val="0"/>
          <w:lang w:val="en-US"/>
        </w:rPr>
        <w:t>1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29 </w:t>
      </w:r>
      <w:r>
        <w:rPr>
          <w:rFonts w:ascii="Arial"/>
          <w:sz w:val="20"/>
          <w:szCs w:val="20"/>
          <w:rtl w:val="0"/>
          <w:lang w:val="en-US"/>
        </w:rPr>
        <w:t>มกราคม</w:t>
      </w:r>
      <w:r>
        <w:rPr>
          <w:rFonts w:ascii="Arial"/>
          <w:sz w:val="20"/>
          <w:szCs w:val="20"/>
          <w:rtl w:val="0"/>
          <w:lang w:val="en-US"/>
        </w:rPr>
        <w:t xml:space="preserve"> - 31 </w:t>
      </w:r>
      <w:r>
        <w:rPr>
          <w:rFonts w:ascii="Arial"/>
          <w:sz w:val="20"/>
          <w:szCs w:val="20"/>
          <w:rtl w:val="0"/>
          <w:lang w:val="en-US"/>
        </w:rPr>
        <w:t xml:space="preserve">มกราคม </w:t>
      </w:r>
      <w:r>
        <w:rPr>
          <w:rFonts w:ascii="Arial"/>
          <w:sz w:val="20"/>
          <w:szCs w:val="20"/>
          <w:rtl w:val="0"/>
          <w:lang w:val="en-US"/>
        </w:rPr>
        <w:t>2557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5) </w:t>
      </w:r>
      <w:r>
        <w:rPr>
          <w:rFonts w:ascii="Arial"/>
          <w:sz w:val="20"/>
          <w:szCs w:val="20"/>
          <w:rtl w:val="0"/>
          <w:lang w:val="en-US"/>
        </w:rPr>
        <w:t>แฮกทัวร์</w:t>
      </w:r>
    </w:p>
    <w:p>
      <w:pPr>
        <w:pStyle w:val="Body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n-US"/>
        </w:rPr>
        <w:t>กิจกรรมนี้เกิดจากแนวคิดเรื่องวัฒนธรรมการแฮคโดยการเลือกผลงานศิลปะที่จัดแสดงในนิทรรศการขึ้นมาเป็นตัวอย่าง ทัวร์จะดำเนินไปตั้งอยู่บนแก่นความคิดของการแฮคที่อยู่เบื้องหลังของผลงานเพื่อให้ผู้ชมเข้าใจกระบวนการสร้างสรรค์</w:t>
      </w:r>
      <w:r>
        <w:rPr>
          <w:rFonts w:ascii="Arial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Arial"/>
          <w:i w:val="1"/>
          <w:iCs w:val="1"/>
          <w:sz w:val="20"/>
          <w:szCs w:val="20"/>
          <w:rtl w:val="0"/>
          <w:lang w:val="en-US"/>
        </w:rPr>
        <w:t xml:space="preserve">และการผลิตมีเดียอาร์ต   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ผู้บรรยาย: ณัฏฐพล ศุภวงศ์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</w:t>
      </w:r>
      <w:r>
        <w:rPr>
          <w:rFonts w:ascii="Arial"/>
          <w:sz w:val="20"/>
          <w:szCs w:val="20"/>
          <w:rtl w:val="0"/>
          <w:lang w:val="en-US"/>
        </w:rPr>
        <w:t>วิชญ์ พิมพ์กาญจนพงศ์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สถานที่:  พื้นที่นิทรรศการชั้น 7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หอศิลปกรุงเทพฯ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แฮคทัวร์ </w:t>
      </w:r>
      <w:r>
        <w:rPr>
          <w:rFonts w:ascii="Arial"/>
          <w:sz w:val="20"/>
          <w:szCs w:val="20"/>
          <w:rtl w:val="0"/>
          <w:lang w:val="en-US"/>
        </w:rPr>
        <w:t>(</w:t>
      </w:r>
      <w:r>
        <w:rPr>
          <w:rFonts w:ascii="Arial"/>
          <w:sz w:val="20"/>
          <w:szCs w:val="20"/>
          <w:rtl w:val="0"/>
          <w:lang w:val="en-US"/>
        </w:rPr>
        <w:t>สำหรับเด็ก</w:t>
      </w:r>
      <w:r>
        <w:rPr>
          <w:rFonts w:ascii="Arial"/>
          <w:sz w:val="20"/>
          <w:szCs w:val="20"/>
          <w:rtl w:val="0"/>
          <w:lang w:val="en-US"/>
        </w:rPr>
        <w:t>)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 xml:space="preserve">วันเสาร์ที่ </w:t>
      </w:r>
      <w:r>
        <w:rPr>
          <w:rFonts w:ascii="Arial"/>
          <w:sz w:val="20"/>
          <w:szCs w:val="20"/>
          <w:rtl w:val="0"/>
          <w:lang w:val="en-US"/>
        </w:rPr>
        <w:t>11 มกราคม 2557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(วันเด็กแห่งชาติ) เวลา 1</w:t>
      </w:r>
      <w:r>
        <w:rPr>
          <w:rFonts w:ascii="Arial"/>
          <w:sz w:val="20"/>
          <w:szCs w:val="20"/>
          <w:rtl w:val="0"/>
          <w:lang w:val="en-US"/>
        </w:rPr>
        <w:t>4</w:t>
      </w:r>
      <w:r>
        <w:rPr>
          <w:rFonts w:ascii="Arial"/>
          <w:sz w:val="20"/>
          <w:szCs w:val="20"/>
          <w:rtl w:val="0"/>
          <w:lang w:val="en-US"/>
        </w:rPr>
        <w:t>.00 น.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นำทัวร์โดย</w:t>
      </w:r>
      <w:r>
        <w:rPr>
          <w:rFonts w:ascii="Arial"/>
          <w:sz w:val="20"/>
          <w:szCs w:val="20"/>
          <w:rtl w:val="0"/>
          <w:lang w:val="en-US"/>
        </w:rPr>
        <w:t xml:space="preserve"> ณัฏฐพล ศุภวงศ์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แฮคทัวร์ </w:t>
      </w:r>
      <w:r>
        <w:rPr>
          <w:rFonts w:ascii="Arial"/>
          <w:sz w:val="20"/>
          <w:szCs w:val="20"/>
          <w:rtl w:val="0"/>
          <w:lang w:val="en-US"/>
        </w:rPr>
        <w:t>(</w:t>
      </w:r>
      <w:r>
        <w:rPr>
          <w:rFonts w:ascii="Arial"/>
          <w:sz w:val="20"/>
          <w:szCs w:val="20"/>
          <w:rtl w:val="0"/>
          <w:lang w:val="en-US"/>
        </w:rPr>
        <w:t>สำหรับผู้ใหญ่</w:t>
      </w:r>
      <w:r>
        <w:rPr>
          <w:rFonts w:ascii="Arial"/>
          <w:sz w:val="20"/>
          <w:szCs w:val="20"/>
          <w:rtl w:val="0"/>
          <w:lang w:val="en-US"/>
        </w:rPr>
        <w:t>)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 xml:space="preserve">วันเสาร์ที่ </w:t>
      </w:r>
      <w:r>
        <w:rPr>
          <w:rFonts w:ascii="Arial"/>
          <w:sz w:val="20"/>
          <w:szCs w:val="20"/>
          <w:rtl w:val="0"/>
          <w:lang w:val="en-US"/>
        </w:rPr>
        <w:t>1</w:t>
      </w:r>
      <w:r>
        <w:rPr>
          <w:rFonts w:ascii="Arial"/>
          <w:sz w:val="20"/>
          <w:szCs w:val="20"/>
          <w:rtl w:val="0"/>
          <w:lang w:val="en-US"/>
        </w:rPr>
        <w:t xml:space="preserve"> กุมภาพันธ์ 2557 14.00 น.</w:t>
      </w:r>
      <w:r>
        <w:rPr>
          <w:rFonts w:ascii="Arial"/>
          <w:sz w:val="20"/>
          <w:szCs w:val="20"/>
          <w:rtl w:val="0"/>
          <w:lang w:val="en-US"/>
        </w:rPr>
        <w:t xml:space="preserve"> นำทัวร์โดย </w:t>
      </w:r>
      <w:r>
        <w:rPr>
          <w:rFonts w:ascii="Arial"/>
          <w:sz w:val="20"/>
          <w:szCs w:val="20"/>
          <w:rtl w:val="0"/>
          <w:lang w:val="en-US"/>
        </w:rPr>
        <w:t>วิชญ์ พิมพ์กาญจนพงศ์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  <w:lang w:val="nl-NL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nl-NL"/>
        </w:rPr>
        <w:t>6</w:t>
      </w:r>
      <w:r>
        <w:rPr>
          <w:rFonts w:ascii="Arial"/>
          <w:sz w:val="20"/>
          <w:szCs w:val="20"/>
          <w:rtl w:val="0"/>
          <w:lang w:val="en-US"/>
        </w:rPr>
        <w:t>) ซีเรียสเกม</w:t>
      </w:r>
      <w:r>
        <w:rPr>
          <w:rFonts w:ascii="Arial"/>
          <w:sz w:val="20"/>
          <w:szCs w:val="20"/>
          <w:rtl w:val="0"/>
          <w:lang w:val="en-US"/>
        </w:rPr>
        <w:t>ทอล์ค</w:t>
      </w:r>
      <w:r>
        <w:rPr>
          <w:rFonts w:ascii="Arial"/>
          <w:sz w:val="20"/>
          <w:szCs w:val="20"/>
          <w:rtl w:val="0"/>
          <w:lang w:val="en-US"/>
        </w:rPr>
        <w:t xml:space="preserve"> (Serious </w:t>
      </w:r>
      <w:r>
        <w:rPr>
          <w:rFonts w:ascii="Arial"/>
          <w:sz w:val="20"/>
          <w:szCs w:val="20"/>
          <w:rtl w:val="0"/>
          <w:lang w:val="en-US"/>
        </w:rPr>
        <w:t>GAME TALK</w:t>
      </w:r>
      <w:r>
        <w:rPr>
          <w:rFonts w:ascii="Arial"/>
          <w:sz w:val="20"/>
          <w:szCs w:val="20"/>
          <w:rtl w:val="0"/>
          <w:lang w:val="en-US"/>
        </w:rPr>
        <w:t>) ศิลปิน: กมล เผ่าสวัสดิ์</w:t>
      </w:r>
    </w:p>
    <w:p>
      <w:pPr>
        <w:pStyle w:val="Body"/>
        <w:jc w:val="both"/>
        <w:rPr>
          <w:rFonts w:ascii="Arial" w:cs="Arial" w:hAnsi="Arial" w:eastAsia="Arial"/>
          <w:strike w:val="1"/>
          <w:dstrike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กมลมีเป้าหมายจะนำเสนอผลงานสิลปะอิสระในฐานะผู้บุกเบิกศิลปะมีเดียอาร์ต กมล เผ่าสวัสดิ์เป็นศิลปินที่พัฒนาแนวคิดเรื่องการใช้สื่อสร้างสรรค์ผลงานศิลปะและเป็นผู้ที่เห็นว่าทั้งสื่อและศิลปะต่างไม่มีพรมแดนระหว่างกัน ผลงานล่าสุดของกมลเกี่ยวพันกับชุมชนและได้ทำศิลปะอยู่ในความสนใจของสังคม กมลได้เปิดทางให้ผู้ชมได้เข้าใจหน้าที่ของศิลปะในฐานะเครื่องมือการเรียนรู้และเป็นสิ่งที่ปฏบัติได้จริงในสังคม และในโครงการนี้กมลนำเสนอเกมคอมพิวเตอร์ที่แสดงให้เห็นสภาพแวดล้อม</w:t>
      </w:r>
      <w:r>
        <w:rPr>
          <w:rFonts w:ascii="Arial"/>
          <w:sz w:val="20"/>
          <w:szCs w:val="20"/>
          <w:rtl w:val="0"/>
          <w:lang w:val="en-US"/>
        </w:rPr>
        <w:t>แบบเขาวงกตเพื่อให้ใกล้เคียงกับการสำรวจ และการรับรู้กับความจริงที่เป็นอยู่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Serious GAME TALK เป็นพื้นที่ให้เราได้สำรวจข้ามพรมแดนระหว่างความเคร่งเครียดจริงจัง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และความบันเทิง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ผู้ร่วมสนทนา</w:t>
      </w:r>
      <w:r>
        <w:rPr>
          <w:rFonts w:ascii="Arial"/>
          <w:sz w:val="20"/>
          <w:szCs w:val="20"/>
          <w:rtl w:val="0"/>
          <w:lang w:val="en-US"/>
        </w:rPr>
        <w:t>:</w:t>
      </w:r>
      <w:r>
        <w:rPr>
          <w:rFonts w:ascii="Arial"/>
          <w:sz w:val="20"/>
          <w:szCs w:val="20"/>
          <w:rtl w:val="0"/>
          <w:lang w:val="en-US"/>
        </w:rPr>
        <w:t xml:space="preserve"> กมล เผ่าสวัสดิ์ วันทนีย์ ศิริพัฒนานันทกูร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 xml:space="preserve">และ </w:t>
      </w:r>
      <w:r>
        <w:rPr>
          <w:rFonts w:ascii="Arial"/>
          <w:sz w:val="20"/>
          <w:szCs w:val="20"/>
          <w:u w:color="4f81bd"/>
          <w:rtl w:val="0"/>
          <w:lang w:val="en-US"/>
        </w:rPr>
        <w:t>ดร.กมล จิราพงษ์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ผู้ดำเนินรายการ</w:t>
      </w:r>
      <w:r>
        <w:rPr>
          <w:rFonts w:ascii="Arial"/>
          <w:sz w:val="20"/>
          <w:szCs w:val="20"/>
          <w:rtl w:val="0"/>
          <w:lang w:val="en-US"/>
        </w:rPr>
        <w:t xml:space="preserve">: </w:t>
      </w:r>
      <w:r>
        <w:rPr>
          <w:rFonts w:ascii="Arial"/>
          <w:sz w:val="20"/>
          <w:szCs w:val="20"/>
          <w:rtl w:val="0"/>
          <w:lang w:val="en-US"/>
        </w:rPr>
        <w:t>สันติ ลอรัชวี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สถานที่</w:t>
      </w:r>
      <w:r>
        <w:rPr>
          <w:rFonts w:ascii="Arial"/>
          <w:sz w:val="20"/>
          <w:szCs w:val="20"/>
          <w:rtl w:val="0"/>
          <w:lang w:val="en-US"/>
        </w:rPr>
        <w:t xml:space="preserve">: </w:t>
      </w:r>
      <w:r>
        <w:rPr>
          <w:rFonts w:ascii="Arial"/>
          <w:sz w:val="20"/>
          <w:szCs w:val="20"/>
          <w:rtl w:val="0"/>
          <w:lang w:val="en-US"/>
        </w:rPr>
        <w:t>พื้นที่นิทรรศการ ชั้น</w:t>
      </w:r>
      <w:r>
        <w:rPr>
          <w:rFonts w:ascii="Arial"/>
          <w:sz w:val="20"/>
          <w:szCs w:val="20"/>
          <w:rtl w:val="0"/>
          <w:lang w:val="en-US"/>
        </w:rPr>
        <w:t xml:space="preserve"> 7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หอศิลปกรุงเทพฯ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วันเสาร์ที่</w:t>
      </w:r>
      <w:r>
        <w:rPr>
          <w:rFonts w:ascii="Arial"/>
          <w:sz w:val="20"/>
          <w:szCs w:val="20"/>
          <w:rtl w:val="0"/>
          <w:lang w:val="en-US"/>
        </w:rPr>
        <w:t xml:space="preserve"> 8</w:t>
      </w:r>
      <w:r>
        <w:rPr>
          <w:rFonts w:ascii="Arial"/>
          <w:sz w:val="20"/>
          <w:szCs w:val="20"/>
          <w:rtl w:val="0"/>
          <w:lang w:val="en-US"/>
        </w:rPr>
        <w:t xml:space="preserve"> กุมภาพันธ์</w:t>
      </w:r>
      <w:r>
        <w:rPr>
          <w:rFonts w:ascii="Arial"/>
          <w:sz w:val="20"/>
          <w:szCs w:val="20"/>
          <w:rtl w:val="0"/>
          <w:lang w:val="en-US"/>
        </w:rPr>
        <w:t xml:space="preserve"> 2557 </w:t>
      </w:r>
      <w:r>
        <w:rPr>
          <w:rFonts w:ascii="Arial"/>
          <w:sz w:val="20"/>
          <w:szCs w:val="20"/>
          <w:rtl w:val="0"/>
          <w:lang w:val="en-US"/>
        </w:rPr>
        <w:t>เวลา</w:t>
      </w:r>
      <w:r>
        <w:rPr>
          <w:rFonts w:ascii="Arial"/>
          <w:sz w:val="20"/>
          <w:szCs w:val="20"/>
          <w:rtl w:val="0"/>
          <w:lang w:val="en-US"/>
        </w:rPr>
        <w:t xml:space="preserve"> 14:00 </w:t>
      </w:r>
      <w:r>
        <w:rPr>
          <w:rFonts w:ascii="Arial"/>
          <w:sz w:val="20"/>
          <w:szCs w:val="20"/>
          <w:rtl w:val="0"/>
          <w:lang w:val="en-US"/>
        </w:rPr>
        <w:t>น.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7) Pirate Radio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ความตั้งใจของงานเทศกาล Fete dela WSK ก็คือ การคิดค้นแผนงานด้านกระจายเสียง ที่สร้างความสัมพันธ์ทางเทดโนโลยีการสื่อสารระหว่างวิธีแบบเก่า เช่น การกระจายเสียงผ่านวิทยุ  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และวิธีที่ใหม่กว่า ได้แก่ ไวไฟ โอเอสซี และคลื่นออนไลน์ ผ่านคลื่นวิทยุ WSK.FM  เป้าหมายของการจัดรายการวิทยุของ Fete dela WSK คือ กระตุ้นให้มีการทะนุบำรุงพื้นที่ใช้สอยร่วมกันอย่างยั่งยืน ด้วยการลงทุนด้านโฆษณาแบบปากต่อปาก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และทางออนไลน์มากขึ้น ซึ่งจะถูกนำเสนอในเวทีระหว่างประเทศ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และงานเทศกาลที่เผยแพร่การทำงานสัมพันธ์กันระหว่างฟิลิปปินส์ ไทย และประเทศอื่นๆ โดยจะได้รับความสะดวกสบายในระหว่างการเข้าร่วม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ผู้ร่วมสนทนา</w:t>
      </w:r>
      <w:r>
        <w:rPr>
          <w:rFonts w:ascii="Arial"/>
          <w:sz w:val="20"/>
          <w:szCs w:val="20"/>
          <w:rtl w:val="0"/>
          <w:lang w:val="en-US"/>
        </w:rPr>
        <w:t xml:space="preserve">: </w:t>
      </w:r>
      <w:r>
        <w:rPr>
          <w:rFonts w:ascii="Arial"/>
          <w:sz w:val="20"/>
          <w:szCs w:val="20"/>
          <w:rtl w:val="0"/>
          <w:lang w:val="en-US"/>
        </w:rPr>
        <w:t>เท็นเกิล ดริลลอน</w:t>
      </w:r>
      <w:r>
        <w:rPr>
          <w:rFonts w:ascii="Arial"/>
          <w:sz w:val="20"/>
          <w:szCs w:val="20"/>
          <w:rtl w:val="0"/>
          <w:lang w:val="en-US"/>
        </w:rPr>
        <w:t xml:space="preserve">, </w:t>
      </w:r>
      <w:r>
        <w:rPr>
          <w:rFonts w:ascii="Arial"/>
          <w:sz w:val="20"/>
          <w:szCs w:val="20"/>
          <w:rtl w:val="0"/>
          <w:lang w:val="en-US"/>
        </w:rPr>
        <w:t xml:space="preserve">เมิร์ฟ เอสปิน่า, </w:t>
      </w:r>
      <w:r>
        <w:rPr>
          <w:rFonts w:ascii="Arial"/>
          <w:sz w:val="20"/>
          <w:szCs w:val="20"/>
          <w:rtl w:val="0"/>
          <w:lang w:val="en-US"/>
        </w:rPr>
        <w:t>พิชญา ศุภวานิช</w:t>
      </w:r>
      <w:r>
        <w:rPr>
          <w:rFonts w:hAnsi="Arial" w:hint="default"/>
          <w:sz w:val="20"/>
          <w:szCs w:val="20"/>
          <w:rtl w:val="0"/>
          <w:lang w:val="en-US"/>
        </w:rPr>
        <w:t>​</w:t>
      </w:r>
      <w:r>
        <w:rPr>
          <w:rFonts w:ascii="Arial"/>
          <w:sz w:val="20"/>
          <w:szCs w:val="20"/>
          <w:rtl w:val="0"/>
          <w:lang w:val="en-US"/>
        </w:rPr>
        <w:t>,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วิชญ์ พิมพ์กาญจนพงศ์</w:t>
      </w:r>
      <w:r>
        <w:rPr>
          <w:rFonts w:ascii="Arial"/>
          <w:sz w:val="20"/>
          <w:szCs w:val="20"/>
          <w:rtl w:val="0"/>
          <w:lang w:val="en-US"/>
        </w:rPr>
        <w:t>,</w:t>
      </w:r>
      <w:r>
        <w:rPr>
          <w:rFonts w:ascii="Arial"/>
          <w:sz w:val="20"/>
          <w:szCs w:val="20"/>
          <w:rtl w:val="0"/>
          <w:lang w:val="en-US"/>
        </w:rPr>
        <w:t xml:space="preserve"> สุทธิรัตน์ ศุภปริญญา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ระบบออนไลน์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(อยู่ระหว่างพิจารณาวัน และเวลา)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8</w:t>
      </w:r>
      <w:r>
        <w:rPr>
          <w:rFonts w:ascii="Arial"/>
          <w:sz w:val="20"/>
          <w:szCs w:val="20"/>
          <w:rtl w:val="0"/>
          <w:lang w:val="en-US"/>
        </w:rPr>
        <w:t>) การบรรยายในหัวข้อมีเดีย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 xml:space="preserve">อาร์ต </w:t>
      </w:r>
      <w:r>
        <w:rPr>
          <w:rFonts w:ascii="Arial"/>
          <w:sz w:val="20"/>
          <w:szCs w:val="20"/>
          <w:rtl w:val="0"/>
          <w:lang w:val="en-US"/>
        </w:rPr>
        <w:t>(กิจกรรมเปิดงาน)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หลังจากมีเดีย อาร์ตเกิดขึ้น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และพัฒนาสืบเนื่องมา ได้เกิดความคิดต่างๆ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งอกเงยก้าวหน้าขึ้นมามากมายจากทั้งผลงานของศิลปิน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และจากวงการสื่อ  มิเดีย อาร์ตเป็นแนวคิดที่คนทั่วๆ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 xml:space="preserve">ไป </w:t>
      </w:r>
      <w:r>
        <w:rPr>
          <w:rFonts w:hAnsi="Arial" w:hint="default"/>
          <w:sz w:val="20"/>
          <w:szCs w:val="20"/>
          <w:rtl w:val="0"/>
          <w:lang w:val="en-US"/>
        </w:rPr>
        <w:t>‘</w:t>
      </w:r>
      <w:r>
        <w:rPr>
          <w:rFonts w:ascii="Arial"/>
          <w:sz w:val="20"/>
          <w:szCs w:val="20"/>
          <w:rtl w:val="0"/>
          <w:lang w:val="en-US"/>
        </w:rPr>
        <w:t>ยากเกินจะเข้าถึง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หรือแม้กระทั่งสำหรับศิลปินรุ่นใหม่ที่แม้ว่าจะคุ้นชินกับสื่อแต่ก็อาจจะไม่เข้าใ</w:t>
      </w:r>
      <w:r>
        <w:rPr>
          <w:rFonts w:ascii="Arial"/>
          <w:sz w:val="20"/>
          <w:szCs w:val="20"/>
          <w:rtl w:val="0"/>
          <w:lang w:val="en-US"/>
        </w:rPr>
        <w:t>จ</w:t>
      </w:r>
      <w:r>
        <w:rPr>
          <w:rFonts w:ascii="Arial"/>
          <w:sz w:val="20"/>
          <w:szCs w:val="20"/>
          <w:rtl w:val="0"/>
          <w:lang w:val="en-US"/>
        </w:rPr>
        <w:t>แนวคิด และเส้นทางความเป็นมา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และการพัฒนาของมีเดีย อาร์ตได้อย่างชัดแจ้ง การบรรยายนี้จึงมีความสำคัญในการให้ข้อมูลพื้นฐาน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และเป็นรากฐานในการทำความเข้าใจปรากฏการณ์ของมีเดีย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อาร์ต โดยเฉพาอย่างยิ่งจากนิทรรศการ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และกิจกรรมต่างๆ ของ</w:t>
      </w:r>
      <w:r>
        <w:rPr>
          <w:rFonts w:ascii="Arial"/>
          <w:sz w:val="20"/>
          <w:szCs w:val="20"/>
          <w:rtl w:val="0"/>
          <w:lang w:val="en-US"/>
        </w:rPr>
        <w:t>มี</w:t>
      </w:r>
      <w:r>
        <w:rPr>
          <w:rFonts w:ascii="Arial"/>
          <w:sz w:val="20"/>
          <w:szCs w:val="20"/>
          <w:rtl w:val="0"/>
          <w:lang w:val="en-US"/>
        </w:rPr>
        <w:t>เดีย อาร์ต ตลอดระยะเวลาในประวัติศาสตร์ศิลปะญี่ปุ่น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และงานศิลปะมีเดีย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อาร์ตในอดีตที่ผ่านมา การบรรยายมีจุดประสงค์เพื่อทำให้เข้าใจถึงมีเดียอาร์ต เห็นคุณค่า และตระหนักถึงมีเ</w:t>
      </w:r>
      <w:r>
        <w:rPr>
          <w:rFonts w:ascii="Arial"/>
          <w:sz w:val="20"/>
          <w:szCs w:val="20"/>
          <w:rtl w:val="0"/>
          <w:lang w:val="en-US"/>
        </w:rPr>
        <w:t xml:space="preserve">ดีย </w:t>
      </w:r>
      <w:r>
        <w:rPr>
          <w:rFonts w:ascii="Arial"/>
          <w:sz w:val="20"/>
          <w:szCs w:val="20"/>
          <w:rtl w:val="0"/>
          <w:lang w:val="en-US"/>
        </w:rPr>
        <w:t>อาร์ต ในฐานะที่เป็นศิลปะรูปแบบหนึ่ง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ผู้บรรยาย: </w:t>
      </w:r>
      <w:r>
        <w:rPr>
          <w:rFonts w:ascii="Arial"/>
          <w:sz w:val="20"/>
          <w:szCs w:val="20"/>
          <w:rtl w:val="0"/>
          <w:lang w:val="en-US"/>
        </w:rPr>
        <w:t>เออิชิ</w:t>
      </w:r>
      <w:r>
        <w:rPr>
          <w:rFonts w:ascii="Arial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คัทสึระ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สถานที่: ห้องอเนกประสงค์ ชั้น 1 หอศิลปกรุงเทพฯ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วันเสาร์ที่</w:t>
      </w:r>
      <w:r>
        <w:rPr>
          <w:rFonts w:ascii="Arial"/>
          <w:sz w:val="20"/>
          <w:szCs w:val="20"/>
          <w:rtl w:val="0"/>
          <w:lang w:val="en-US"/>
        </w:rPr>
        <w:t xml:space="preserve"> 15</w:t>
      </w:r>
      <w:r>
        <w:rPr>
          <w:rFonts w:ascii="Arial"/>
          <w:sz w:val="20"/>
          <w:szCs w:val="20"/>
          <w:rtl w:val="0"/>
          <w:lang w:val="en-US"/>
        </w:rPr>
        <w:t xml:space="preserve"> กุมภาพันธ์ </w:t>
      </w:r>
      <w:r>
        <w:rPr>
          <w:rFonts w:ascii="Arial"/>
          <w:sz w:val="20"/>
          <w:szCs w:val="20"/>
          <w:rtl w:val="0"/>
          <w:lang w:val="en-US"/>
        </w:rPr>
        <w:t xml:space="preserve">2557 </w:t>
      </w:r>
      <w:r>
        <w:rPr>
          <w:rFonts w:ascii="Arial"/>
          <w:sz w:val="20"/>
          <w:szCs w:val="20"/>
          <w:rtl w:val="0"/>
          <w:lang w:val="en-US"/>
        </w:rPr>
        <w:t>เวลา</w:t>
      </w:r>
      <w:r>
        <w:rPr>
          <w:rFonts w:ascii="Arial"/>
          <w:sz w:val="20"/>
          <w:szCs w:val="20"/>
          <w:rtl w:val="0"/>
          <w:lang w:val="en-US"/>
        </w:rPr>
        <w:t xml:space="preserve"> 14.00 </w:t>
      </w:r>
      <w:r>
        <w:rPr>
          <w:rFonts w:ascii="Arial"/>
          <w:sz w:val="20"/>
          <w:szCs w:val="20"/>
          <w:rtl w:val="0"/>
          <w:lang w:val="en-US"/>
        </w:rPr>
        <w:t>น.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ข้อมูลเพิ่มเติมเกี่ยวกับโครงการสอบถา</w:t>
      </w:r>
      <w:r>
        <w:rPr>
          <w:rFonts w:ascii="Arial"/>
          <w:sz w:val="20"/>
          <w:szCs w:val="20"/>
          <w:rtl w:val="0"/>
          <w:lang w:val="en-US"/>
        </w:rPr>
        <w:t>มได้ที่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hyperlink r:id="rId4" w:history="1">
        <w:r>
          <w:rPr>
            <w:rStyle w:val="Hyperlink.0"/>
            <w:rFonts w:ascii="Arial"/>
            <w:b w:val="1"/>
            <w:bCs w:val="1"/>
            <w:sz w:val="20"/>
            <w:szCs w:val="20"/>
            <w:u w:val="none"/>
            <w:rtl w:val="0"/>
            <w:lang w:val="en-US"/>
          </w:rPr>
          <w:t>makrdf@gmail.com</w:t>
        </w:r>
      </w:hyperlink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ฝ่ายนิทรรศการ หอศิลปวัฒนธรรมแห่งกรุงเทพมหานคร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 xml:space="preserve">โทรศัพท์ 02 214 6630-8 อีเมล์ </w:t>
      </w:r>
      <w:hyperlink r:id="rId5" w:history="1">
        <w:r>
          <w:rPr>
            <w:rStyle w:val="Hyperlink.1"/>
            <w:rFonts w:ascii="Arial"/>
            <w:b w:val="1"/>
            <w:bCs w:val="1"/>
            <w:sz w:val="20"/>
            <w:szCs w:val="20"/>
            <w:u w:val="none" w:color="0000ff"/>
            <w:rtl w:val="0"/>
            <w:lang w:val="en-US"/>
          </w:rPr>
          <w:t>exhibition@bacc.or.th</w:t>
        </w:r>
      </w:hyperlink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www.facebook.com/mediaartkitchen</w:t>
      </w:r>
    </w:p>
    <w:p>
      <w:pPr>
        <w:pStyle w:val="Body"/>
        <w:jc w:val="both"/>
      </w:pPr>
      <w:hyperlink r:id="rId6" w:history="1">
        <w:r>
          <w:rPr>
            <w:rStyle w:val="Hyperlink.2"/>
            <w:rFonts w:ascii="Arial"/>
            <w:sz w:val="20"/>
            <w:szCs w:val="20"/>
            <w:rtl w:val="0"/>
            <w:lang w:val="en-US"/>
          </w:rPr>
          <w:t>mediaartkitchen.tumblr.com</w:t>
        </w:r>
      </w:hyperlink>
      <w:r>
        <w:rPr>
          <w:rFonts w:ascii="Arial" w:cs="Arial" w:hAnsi="Arial" w:eastAsia="Arial"/>
          <w:b w:val="1"/>
          <w:bCs w:val="1"/>
          <w:sz w:val="20"/>
          <w:szCs w:val="20"/>
        </w:rPr>
      </w:r>
    </w:p>
    <w:sectPr>
      <w:headerReference w:type="default" r:id="rId7"/>
      <w:footerReference w:type="default" r:id="rId8"/>
      <w:pgSz w:w="11900" w:h="16840" w:orient="portrait"/>
      <w:pgMar w:top="1672" w:right="985" w:bottom="993" w:left="1276" w:header="708" w:footer="3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ngsana New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Fonts w:ascii="Helvetica" w:cs="Helvetica" w:hAnsi="Helvetica" w:eastAsia="Helvetica"/>
        <w:sz w:val="16"/>
        <w:szCs w:val="16"/>
        <w:rtl w:val="0"/>
        <w:lang w:val="en-US"/>
      </w:rPr>
      <w:t>BACC Exhibition Dept. 939 Rama Rd. Wangmai Pathumwan Bangkok  THAILAND 10330 exhibition@bacc.or.th</w:t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  <w:rPr>
        <w:rFonts w:ascii="Helvetica" w:cs="Helvetica" w:hAnsi="Helvetica" w:eastAsia="Helvetica"/>
        <w:sz w:val="22"/>
        <w:szCs w:val="22"/>
      </w:rPr>
    </w:pPr>
    <w:r>
      <w:rPr>
        <w:rFonts w:ascii="Helvetica" w:cs="Helvetica" w:hAnsi="Helvetica" w:eastAsia="Helvetica"/>
        <w:sz w:val="22"/>
        <w:szCs w:val="22"/>
        <w:rtl w:val="0"/>
      </w:rPr>
      <w:fldChar w:fldCharType="begin" w:fldLock="0"/>
    </w:r>
    <w:r>
      <w:rPr>
        <w:rFonts w:ascii="Helvetica" w:cs="Helvetica" w:hAnsi="Helvetica" w:eastAsia="Helvetica"/>
        <w:sz w:val="22"/>
        <w:szCs w:val="22"/>
        <w:rtl w:val="0"/>
      </w:rPr>
      <w:t xml:space="preserve"> PAGE </w:t>
    </w:r>
    <w:r>
      <w:rPr>
        <w:rFonts w:ascii="Helvetica" w:cs="Helvetica" w:hAnsi="Helvetica" w:eastAsia="Helvetica"/>
        <w:sz w:val="22"/>
        <w:szCs w:val="22"/>
        <w:rtl w:val="0"/>
      </w:rPr>
      <w:fldChar w:fldCharType="separate" w:fldLock="0"/>
    </w:r>
    <w:r>
      <w:rPr>
        <w:rFonts w:ascii="Helvetica" w:cs="Helvetica" w:hAnsi="Helvetica" w:eastAsia="Helvetica"/>
        <w:sz w:val="22"/>
        <w:szCs w:val="22"/>
        <w:rtl w:val="0"/>
      </w:rPr>
      <w:t>4</w:t>
    </w:r>
    <w:r>
      <w:rPr>
        <w:rFonts w:ascii="Helvetica" w:cs="Helvetica" w:hAnsi="Helvetica" w:eastAsia="Helvetica"/>
        <w:sz w:val="22"/>
        <w:szCs w:val="22"/>
        <w:rtl w:val="0"/>
      </w:rPr>
      <w:fldChar w:fldCharType="end" w:fldLock="0"/>
    </w:r>
  </w:p>
  <w:p>
    <w:pPr>
      <w:pStyle w:val="Body"/>
      <w:rPr>
        <w:rFonts w:ascii="Helvetica" w:cs="Helvetica" w:hAnsi="Helvetica" w:eastAsia="Helvetica"/>
        <w:color w:val="a6a6a6"/>
        <w:sz w:val="20"/>
        <w:szCs w:val="20"/>
        <w:u w:color="a6a6a6"/>
      </w:rPr>
    </w:pPr>
    <w:r>
      <w:rPr>
        <w:rFonts w:ascii="Helvetica" w:cs="Helvetica" w:hAnsi="Helvetica" w:eastAsia="Helvetica"/>
        <w:color w:val="a6a6a6"/>
        <w:sz w:val="20"/>
        <w:szCs w:val="20"/>
        <w:u w:color="a6a6a6"/>
        <w:rtl w:val="0"/>
        <w:lang w:val="en-US"/>
      </w:rPr>
      <w:t>ACTIVITIES</w:t>
    </w:r>
    <w:r>
      <w:rPr>
        <w:rFonts w:ascii="Helvetica" w:cs="Helvetica" w:hAnsi="Helvetica" w:eastAsia="Helvetica"/>
        <w:color w:val="a6a6a6"/>
        <w:sz w:val="20"/>
        <w:szCs w:val="20"/>
        <w:u w:color="a6a6a6"/>
        <w:rtl w:val="0"/>
        <w:lang w:val="en-US"/>
      </w:rPr>
      <w:t xml:space="preserve"> : BACC EXHIBITION </w:t>
    </w:r>
  </w:p>
  <w:p>
    <w:pPr>
      <w:pStyle w:val="Body"/>
      <w:ind w:right="360"/>
      <w:rPr>
        <w:rFonts w:ascii="Helvetica" w:cs="Helvetica" w:hAnsi="Helvetica" w:eastAsia="Helvetica"/>
        <w:b w:val="1"/>
        <w:bCs w:val="1"/>
        <w:color w:val="a6a6a6"/>
        <w:sz w:val="32"/>
        <w:szCs w:val="32"/>
        <w:u w:color="a6a6a6"/>
      </w:rPr>
    </w:pPr>
    <w:r>
      <w:rPr>
        <w:rFonts w:ascii="Helvetica" w:cs="Helvetica" w:hAnsi="Helvetica" w:eastAsia="Helvetica"/>
        <w:b w:val="1"/>
        <w:bCs w:val="1"/>
        <w:color w:val="a6a6a6"/>
        <w:sz w:val="32"/>
        <w:szCs w:val="32"/>
        <w:u w:color="a6a6a6"/>
        <w:rtl w:val="0"/>
        <w:lang w:val="en-US"/>
      </w:rPr>
      <w:t xml:space="preserve">MEDIA / ART KITCHEN - Reality Distortion Field </w:t>
    </w:r>
  </w:p>
  <w:p>
    <w:pPr>
      <w:pStyle w:val="Body"/>
    </w:pPr>
    <w:r>
      <w:rPr>
        <w:rFonts w:ascii="Helvetica" w:cs="Helvetica" w:hAnsi="Helvetica" w:eastAsia="Helvetica"/>
        <w:color w:val="a6a6a6"/>
        <w:sz w:val="22"/>
        <w:szCs w:val="22"/>
        <w:u w:color="a6a6a6"/>
        <w:rtl w:val="0"/>
        <w:lang w:val="en-US"/>
      </w:rPr>
      <w:t>21 December 2013 - 16 February 2014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00"/>
      <w:u w:val="single" w:color="000000"/>
    </w:rPr>
  </w:style>
  <w:style w:type="character" w:styleId="Hyperlink.0">
    <w:name w:val="Hyperlink.0"/>
    <w:basedOn w:val="Link"/>
    <w:next w:val="Hyperlink.0"/>
    <w:rPr>
      <w:u w:val="none"/>
    </w:rPr>
  </w:style>
  <w:style w:type="character" w:styleId="Hyperlink.1">
    <w:name w:val="Hyperlink.1"/>
    <w:basedOn w:val="Link"/>
    <w:next w:val="Hyperlink.1"/>
    <w:rPr>
      <w:u w:val="none" w:color="0000ff"/>
    </w:rPr>
  </w:style>
  <w:style w:type="character" w:styleId="None">
    <w:name w:val="None"/>
  </w:style>
  <w:style w:type="character" w:styleId="Hyperlink.2">
    <w:name w:val="Hyperlink.2"/>
    <w:basedOn w:val="None"/>
    <w:next w:val="Hyperlink.2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makrdf@gmail.com" TargetMode="External"/><Relationship Id="rId5" Type="http://schemas.openxmlformats.org/officeDocument/2006/relationships/hyperlink" Target="mailto:exhibition@bacc.or.th" TargetMode="External"/><Relationship Id="rId6" Type="http://schemas.openxmlformats.org/officeDocument/2006/relationships/hyperlink" Target="http://mediaartkitchen.tumblr.com" TargetMode="External"/><Relationship Id="rId7" Type="http://schemas.openxmlformats.org/officeDocument/2006/relationships/header" Target="header.xml"/><Relationship Id="rId8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