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E776F" w14:textId="77777777" w:rsidR="00025B9A" w:rsidRPr="00C33DE0" w:rsidRDefault="00025B9A" w:rsidP="001B3BC0">
      <w:pPr>
        <w:spacing w:after="0" w:line="240" w:lineRule="auto"/>
        <w:contextualSpacing/>
        <w:jc w:val="both"/>
        <w:rPr>
          <w:rFonts w:ascii="Cordia New" w:hAnsi="Cordia New" w:cs="Cordia New"/>
          <w:sz w:val="28"/>
          <w:lang w:eastAsia="th-TH"/>
        </w:rPr>
      </w:pPr>
    </w:p>
    <w:p w14:paraId="14F414F9" w14:textId="77777777" w:rsidR="00B96B50" w:rsidRPr="00C33DE0" w:rsidRDefault="00025B9A" w:rsidP="00B96B50">
      <w:pPr>
        <w:spacing w:after="0" w:line="240" w:lineRule="auto"/>
        <w:contextualSpacing/>
        <w:jc w:val="both"/>
        <w:rPr>
          <w:rFonts w:ascii="Cordia New" w:hAnsi="Cordia New" w:cs="Cordia New"/>
          <w:b/>
          <w:sz w:val="28"/>
          <w:lang w:eastAsia="th-TH"/>
        </w:rPr>
      </w:pPr>
      <w:r w:rsidRPr="00C33DE0">
        <w:rPr>
          <w:rFonts w:ascii="Cordia New" w:hAnsi="Cordia New" w:cs="Cordia New"/>
          <w:b/>
          <w:sz w:val="28"/>
          <w:lang w:eastAsia="th-TH"/>
        </w:rPr>
        <w:t>Main Exhibition 789</w:t>
      </w:r>
    </w:p>
    <w:p w14:paraId="3729FE3C" w14:textId="77777777" w:rsidR="00C33DE0" w:rsidRDefault="00C33DE0" w:rsidP="00C33DE0">
      <w:pPr>
        <w:spacing w:after="0" w:line="240" w:lineRule="auto"/>
        <w:contextualSpacing/>
        <w:jc w:val="both"/>
        <w:rPr>
          <w:rFonts w:ascii="Cordia New" w:hAnsi="Cordia New" w:cs="Cordia New"/>
          <w:b/>
          <w:bCs/>
          <w:sz w:val="28"/>
          <w:cs/>
        </w:rPr>
      </w:pPr>
      <w:r w:rsidRPr="00C33DE0">
        <w:rPr>
          <w:rFonts w:ascii="Cordia New" w:hAnsi="Cordia New" w:cs="Cordia New"/>
          <w:b/>
          <w:bCs/>
          <w:sz w:val="28"/>
        </w:rPr>
        <w:t>Exhibition: Possession</w:t>
      </w:r>
      <w:r w:rsidRPr="00C33DE0">
        <w:rPr>
          <w:rFonts w:ascii="Cordia New" w:hAnsi="Cordia New" w:cs="Cordia New"/>
          <w:b/>
          <w:bCs/>
          <w:sz w:val="28"/>
          <w:cs/>
        </w:rPr>
        <w:t xml:space="preserve"> </w:t>
      </w:r>
    </w:p>
    <w:p w14:paraId="33207BD5" w14:textId="610B0D4D" w:rsidR="00C33DE0" w:rsidRPr="00C33DE0" w:rsidRDefault="00C33DE0" w:rsidP="00C33DE0">
      <w:pPr>
        <w:spacing w:after="0" w:line="240" w:lineRule="auto"/>
        <w:contextualSpacing/>
        <w:jc w:val="both"/>
        <w:rPr>
          <w:rFonts w:ascii="Cordia New" w:hAnsi="Cordia New" w:cs="Cordia New"/>
          <w:b/>
          <w:bCs/>
          <w:sz w:val="28"/>
        </w:rPr>
      </w:pPr>
      <w:r w:rsidRPr="00C33DE0">
        <w:rPr>
          <w:rFonts w:ascii="Cordia New" w:hAnsi="Cordia New" w:cs="Cordia New"/>
          <w:b/>
          <w:bCs/>
          <w:sz w:val="28"/>
          <w:lang w:val="en-GB"/>
        </w:rPr>
        <w:t>Curated by Brian Curtin and Steve Dutton</w:t>
      </w:r>
    </w:p>
    <w:p w14:paraId="452EC5EE" w14:textId="6F873F3E" w:rsidR="00B96B50" w:rsidRPr="00C33DE0" w:rsidRDefault="000D0CA8" w:rsidP="00B96B50">
      <w:pPr>
        <w:spacing w:after="0" w:line="240" w:lineRule="auto"/>
        <w:contextualSpacing/>
        <w:jc w:val="both"/>
        <w:rPr>
          <w:rFonts w:ascii="Cordia New" w:hAnsi="Cordia New" w:cs="Cordia New"/>
          <w:b/>
          <w:sz w:val="28"/>
        </w:rPr>
      </w:pPr>
      <w:r>
        <w:rPr>
          <w:rFonts w:ascii="Cordia New" w:hAnsi="Cordia New" w:cs="Cordia New"/>
          <w:b/>
          <w:bCs/>
          <w:sz w:val="28"/>
        </w:rPr>
        <w:t xml:space="preserve">Main Gallery, </w:t>
      </w:r>
      <w:bookmarkStart w:id="0" w:name="_GoBack"/>
      <w:bookmarkEnd w:id="0"/>
      <w:r w:rsidR="00C33DE0" w:rsidRPr="00C33DE0">
        <w:rPr>
          <w:rFonts w:ascii="Cordia New" w:hAnsi="Cordia New" w:cs="Cordia New"/>
          <w:b/>
          <w:bCs/>
          <w:sz w:val="28"/>
          <w:lang w:val="en-GB"/>
        </w:rPr>
        <w:t>8</w:t>
      </w:r>
      <w:r w:rsidR="00C33DE0" w:rsidRPr="00C33DE0">
        <w:rPr>
          <w:rFonts w:ascii="Cordia New" w:hAnsi="Cordia New" w:cs="Cordia New"/>
          <w:b/>
          <w:bCs/>
          <w:sz w:val="28"/>
          <w:vertAlign w:val="superscript"/>
          <w:lang w:val="en-GB"/>
        </w:rPr>
        <w:t>th</w:t>
      </w:r>
      <w:r w:rsidR="00C33DE0" w:rsidRPr="00C33DE0">
        <w:rPr>
          <w:rFonts w:ascii="Cordia New" w:hAnsi="Cordia New" w:cs="Cordia New"/>
          <w:b/>
          <w:bCs/>
          <w:sz w:val="28"/>
          <w:lang w:val="en-GB"/>
        </w:rPr>
        <w:t xml:space="preserve"> Floor Bangkok Art and Culture Centre</w:t>
      </w:r>
    </w:p>
    <w:p w14:paraId="2CD7BF13" w14:textId="1B935459" w:rsidR="00B96B50" w:rsidRPr="00C33DE0" w:rsidRDefault="00C33DE0" w:rsidP="00B96B50">
      <w:pPr>
        <w:spacing w:after="0" w:line="240" w:lineRule="auto"/>
        <w:contextualSpacing/>
        <w:jc w:val="both"/>
        <w:rPr>
          <w:rFonts w:ascii="Cordia New" w:hAnsi="Cordia New" w:cs="Cordia New"/>
          <w:b/>
          <w:sz w:val="28"/>
        </w:rPr>
      </w:pPr>
      <w:r w:rsidRPr="00C33DE0">
        <w:rPr>
          <w:rFonts w:ascii="Cordia New" w:hAnsi="Cordia New" w:cs="Cordia New"/>
          <w:b/>
          <w:sz w:val="28"/>
        </w:rPr>
        <w:t>14</w:t>
      </w:r>
      <w:r w:rsidRPr="00C33DE0">
        <w:rPr>
          <w:rFonts w:ascii="Cordia New" w:hAnsi="Cordia New" w:cs="Cordia New"/>
          <w:b/>
          <w:sz w:val="28"/>
          <w:vertAlign w:val="superscript"/>
        </w:rPr>
        <w:t>th</w:t>
      </w:r>
      <w:r w:rsidRPr="00C33DE0">
        <w:rPr>
          <w:rFonts w:ascii="Cordia New" w:hAnsi="Cordia New" w:cs="Cordia New"/>
          <w:b/>
          <w:sz w:val="28"/>
        </w:rPr>
        <w:t xml:space="preserve"> of March – 5</w:t>
      </w:r>
      <w:r w:rsidRPr="00C33DE0">
        <w:rPr>
          <w:rFonts w:ascii="Cordia New" w:hAnsi="Cordia New" w:cs="Cordia New"/>
          <w:b/>
          <w:sz w:val="28"/>
          <w:vertAlign w:val="superscript"/>
        </w:rPr>
        <w:t>th</w:t>
      </w:r>
      <w:r w:rsidRPr="00C33DE0">
        <w:rPr>
          <w:rFonts w:ascii="Cordia New" w:hAnsi="Cordia New" w:cs="Cordia New"/>
          <w:b/>
          <w:sz w:val="28"/>
        </w:rPr>
        <w:t xml:space="preserve"> of May 2013 </w:t>
      </w:r>
    </w:p>
    <w:p w14:paraId="7654D671" w14:textId="77777777" w:rsidR="00C33DE0" w:rsidRPr="00C33DE0" w:rsidRDefault="00C33DE0" w:rsidP="00C33DE0">
      <w:pPr>
        <w:spacing w:before="100" w:beforeAutospacing="1" w:after="100" w:afterAutospacing="1"/>
        <w:rPr>
          <w:rFonts w:ascii="Cordia New" w:hAnsi="Cordia New" w:cs="Cordia New"/>
          <w:sz w:val="28"/>
        </w:rPr>
      </w:pPr>
      <w:r w:rsidRPr="00C33DE0">
        <w:rPr>
          <w:rFonts w:ascii="Cordia New" w:hAnsi="Cordia New" w:cs="Cordia New"/>
          <w:sz w:val="28"/>
        </w:rPr>
        <w:t xml:space="preserve">The Bangkok Art and Culture Center (BACC) is very pleased to announce an international exhibition that explores the potential for artists to work with questions of authorship and subjectivity, whilst engaging with the pervasive influence of internet culture and contemporary visual reproduction. The artists in </w:t>
      </w:r>
      <w:r w:rsidRPr="00C33DE0">
        <w:rPr>
          <w:rFonts w:ascii="Cordia New" w:hAnsi="Cordia New" w:cs="Cordia New"/>
          <w:i/>
          <w:sz w:val="28"/>
        </w:rPr>
        <w:t>Possession</w:t>
      </w:r>
      <w:r w:rsidRPr="00C33DE0">
        <w:rPr>
          <w:rFonts w:ascii="Cordia New" w:hAnsi="Cordia New" w:cs="Cordia New"/>
          <w:sz w:val="28"/>
        </w:rPr>
        <w:t xml:space="preserve"> respond to high and low technology and its affects in terms of the capacity for infinite reproduction, the predominance of virtuality and the non-hierarchical character of how we consume images and representation. </w:t>
      </w:r>
    </w:p>
    <w:p w14:paraId="2FB3B280" w14:textId="4347C12F" w:rsidR="00C33DE0" w:rsidRPr="00C33DE0" w:rsidRDefault="00C33DE0" w:rsidP="00C33DE0">
      <w:pPr>
        <w:spacing w:before="100" w:beforeAutospacing="1" w:after="100" w:afterAutospacing="1"/>
        <w:rPr>
          <w:rFonts w:ascii="Cordia New" w:hAnsi="Cordia New" w:cs="Cordia New"/>
          <w:sz w:val="28"/>
        </w:rPr>
      </w:pPr>
      <w:r w:rsidRPr="00C33DE0">
        <w:rPr>
          <w:rFonts w:ascii="Cordia New" w:hAnsi="Cordia New" w:cs="Cordia New"/>
          <w:sz w:val="28"/>
        </w:rPr>
        <w:t>A sense of immersion in visual culture gen</w:t>
      </w:r>
      <w:r w:rsidR="000A2016">
        <w:rPr>
          <w:rFonts w:ascii="Cordia New" w:hAnsi="Cordia New" w:cs="Cordia New"/>
          <w:sz w:val="28"/>
        </w:rPr>
        <w:t xml:space="preserve">erally, the use of new and old </w:t>
      </w:r>
      <w:r w:rsidRPr="00C33DE0">
        <w:rPr>
          <w:rFonts w:ascii="Cordia New" w:hAnsi="Cordia New" w:cs="Cordia New"/>
          <w:sz w:val="28"/>
        </w:rPr>
        <w:t>technologies, a revisiting of earlier critical issues around authorship, originality and context, the un-even significance of signs within a global context, and an embracing of the evacuation of the image characterizes all the artworks in</w:t>
      </w:r>
      <w:r w:rsidRPr="00C33DE0">
        <w:rPr>
          <w:rFonts w:ascii="Cordia New" w:hAnsi="Cordia New" w:cs="Cordia New"/>
          <w:i/>
          <w:sz w:val="28"/>
        </w:rPr>
        <w:t xml:space="preserve"> Possession</w:t>
      </w:r>
      <w:r w:rsidRPr="00C33DE0">
        <w:rPr>
          <w:rFonts w:ascii="Cordia New" w:hAnsi="Cordia New" w:cs="Cordia New"/>
          <w:sz w:val="28"/>
        </w:rPr>
        <w:t xml:space="preserve">. These issues can challenge the very possibility of a singular or distinct context for understanding the artwork and the presence of the artist all but </w:t>
      </w:r>
      <w:r w:rsidR="000A2016" w:rsidRPr="00C33DE0">
        <w:rPr>
          <w:rFonts w:ascii="Cordia New" w:hAnsi="Cordia New" w:cs="Cordia New"/>
          <w:sz w:val="28"/>
        </w:rPr>
        <w:t>dissipates;</w:t>
      </w:r>
      <w:r w:rsidRPr="00C33DE0">
        <w:rPr>
          <w:rFonts w:ascii="Cordia New" w:hAnsi="Cordia New" w:cs="Cordia New"/>
          <w:sz w:val="28"/>
        </w:rPr>
        <w:t xml:space="preserve"> yet much of the artwork within this exhibition subtly undermines this assumption.</w:t>
      </w:r>
    </w:p>
    <w:p w14:paraId="1F7B02FD" w14:textId="20936621" w:rsidR="00B96B50" w:rsidRPr="00C33DE0" w:rsidRDefault="00C33DE0" w:rsidP="00C33DE0">
      <w:pPr>
        <w:spacing w:before="100" w:beforeAutospacing="1" w:after="100" w:afterAutospacing="1"/>
        <w:rPr>
          <w:rFonts w:ascii="Cordia New" w:hAnsi="Cordia New" w:cs="Cordia New"/>
          <w:sz w:val="28"/>
        </w:rPr>
      </w:pPr>
      <w:r w:rsidRPr="00C33DE0">
        <w:rPr>
          <w:rFonts w:ascii="Cordia New" w:hAnsi="Cordia New" w:cs="Cordia New"/>
          <w:i/>
          <w:sz w:val="28"/>
        </w:rPr>
        <w:t>Possession</w:t>
      </w:r>
      <w:r w:rsidRPr="00C33DE0">
        <w:rPr>
          <w:rFonts w:ascii="Cordia New" w:hAnsi="Cordia New" w:cs="Cordia New"/>
          <w:sz w:val="28"/>
        </w:rPr>
        <w:t xml:space="preserve"> points to the paradox of a claim for specificities and subjectivities in much contemporary art practice whilst acknowledging the greater forces and agencies which affect it; or, who is in the process of possessing who? And how do we decide?</w:t>
      </w:r>
    </w:p>
    <w:p w14:paraId="14B65A45" w14:textId="77777777" w:rsidR="000A2016" w:rsidRDefault="000A2016" w:rsidP="000A2016">
      <w:pPr>
        <w:pStyle w:val="af0"/>
        <w:rPr>
          <w:rFonts w:ascii="Cordia New" w:hAnsi="Cordia New" w:cs="Cordia New"/>
          <w:sz w:val="28"/>
          <w:szCs w:val="28"/>
        </w:rPr>
      </w:pPr>
      <w:r>
        <w:rPr>
          <w:rFonts w:ascii="Cordia New" w:hAnsi="Cordia New" w:cs="Cordia New"/>
          <w:sz w:val="28"/>
          <w:szCs w:val="28"/>
        </w:rPr>
        <w:t>Artists:</w:t>
      </w:r>
    </w:p>
    <w:p w14:paraId="7678602D" w14:textId="32B1BFB1" w:rsidR="000A2016" w:rsidRDefault="00C33DE0" w:rsidP="000A2016">
      <w:pPr>
        <w:pStyle w:val="af0"/>
        <w:contextualSpacing/>
        <w:rPr>
          <w:rFonts w:ascii="Cordia New" w:hAnsi="Cordia New" w:cs="Cordia New"/>
          <w:sz w:val="28"/>
          <w:szCs w:val="28"/>
          <w:cs/>
        </w:rPr>
      </w:pPr>
      <w:r w:rsidRPr="00C33DE0">
        <w:rPr>
          <w:rFonts w:ascii="Cordia New" w:hAnsi="Cordia New" w:cs="Cordia New"/>
          <w:sz w:val="28"/>
          <w:szCs w:val="28"/>
        </w:rPr>
        <w:t xml:space="preserve">Dennis Balk </w:t>
      </w:r>
      <w:r w:rsidRPr="00C33DE0">
        <w:rPr>
          <w:rFonts w:ascii="Cordia New" w:hAnsi="Cordia New" w:cs="Cordia New"/>
          <w:sz w:val="28"/>
          <w:szCs w:val="28"/>
        </w:rPr>
        <w:tab/>
      </w:r>
      <w:r w:rsidRPr="00C33DE0">
        <w:rPr>
          <w:rFonts w:ascii="Cordia New" w:hAnsi="Cordia New" w:cs="Cordia New"/>
          <w:sz w:val="28"/>
          <w:szCs w:val="28"/>
        </w:rPr>
        <w:tab/>
      </w:r>
      <w:r w:rsidRPr="00C33DE0">
        <w:rPr>
          <w:rFonts w:ascii="Cordia New" w:hAnsi="Cordia New" w:cs="Cordia New"/>
          <w:sz w:val="28"/>
          <w:szCs w:val="28"/>
        </w:rPr>
        <w:tab/>
      </w:r>
    </w:p>
    <w:p w14:paraId="6B85A700" w14:textId="030E842E" w:rsidR="000A2016" w:rsidRDefault="00C33DE0" w:rsidP="000A2016">
      <w:pPr>
        <w:pStyle w:val="af0"/>
        <w:contextualSpacing/>
        <w:rPr>
          <w:rFonts w:ascii="Cordia New" w:hAnsi="Cordia New" w:cs="Cordia New"/>
          <w:sz w:val="28"/>
          <w:szCs w:val="28"/>
          <w:cs/>
        </w:rPr>
      </w:pPr>
      <w:r w:rsidRPr="00C33DE0">
        <w:rPr>
          <w:rFonts w:ascii="Cordia New" w:hAnsi="Cordia New" w:cs="Cordia New"/>
          <w:sz w:val="28"/>
          <w:szCs w:val="28"/>
        </w:rPr>
        <w:t xml:space="preserve">Andrew Bracey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p>
    <w:p w14:paraId="2C483067" w14:textId="007AF2C2" w:rsidR="00C33DE0" w:rsidRPr="00C33DE0" w:rsidRDefault="00C33DE0" w:rsidP="000A2016">
      <w:pPr>
        <w:pStyle w:val="af0"/>
        <w:contextualSpacing/>
        <w:rPr>
          <w:rFonts w:ascii="Cordia New" w:hAnsi="Cordia New" w:cs="Cordia New"/>
          <w:sz w:val="28"/>
          <w:szCs w:val="28"/>
          <w:lang w:val="en-GB"/>
        </w:rPr>
      </w:pPr>
      <w:r w:rsidRPr="00C33DE0">
        <w:rPr>
          <w:rFonts w:ascii="Cordia New" w:hAnsi="Cordia New" w:cs="Cordia New"/>
          <w:sz w:val="28"/>
          <w:szCs w:val="28"/>
        </w:rPr>
        <w:t xml:space="preserve">Susan Collins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Tintin Cooper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Chan Dany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Michael Day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Steve Dutton and Neil Webb</w:t>
      </w:r>
      <w:r w:rsidRPr="00C33DE0">
        <w:rPr>
          <w:rFonts w:ascii="Cordia New" w:hAnsi="Cordia New" w:cs="Cordia New"/>
          <w:sz w:val="28"/>
          <w:szCs w:val="28"/>
          <w:cs/>
        </w:rPr>
        <w:tab/>
      </w:r>
      <w:r w:rsidRPr="00C33DE0">
        <w:rPr>
          <w:rFonts w:ascii="Cordia New" w:hAnsi="Cordia New" w:cs="Cordia New"/>
          <w:sz w:val="28"/>
          <w:szCs w:val="28"/>
        </w:rPr>
        <w:br/>
        <w:t xml:space="preserve">Lesley Guy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p>
    <w:p w14:paraId="6875B5F5" w14:textId="07BFA504" w:rsidR="00C33DE0" w:rsidRPr="00C33DE0" w:rsidRDefault="00C33DE0" w:rsidP="000A2016">
      <w:pPr>
        <w:pStyle w:val="af0"/>
        <w:contextualSpacing/>
        <w:rPr>
          <w:rFonts w:ascii="Cordia New" w:hAnsi="Cordia New" w:cs="Cordia New"/>
          <w:sz w:val="28"/>
          <w:szCs w:val="28"/>
          <w:lang w:val="en-GB"/>
        </w:rPr>
      </w:pPr>
      <w:r w:rsidRPr="00C33DE0">
        <w:rPr>
          <w:rFonts w:ascii="Cordia New" w:hAnsi="Cordia New" w:cs="Cordia New"/>
          <w:bCs/>
          <w:sz w:val="28"/>
          <w:szCs w:val="28"/>
        </w:rPr>
        <w:t xml:space="preserve">Steve Hawley </w:t>
      </w:r>
      <w:r w:rsidRPr="00C33DE0">
        <w:rPr>
          <w:rFonts w:ascii="Cordia New" w:hAnsi="Cordia New" w:cs="Cordia New"/>
          <w:bCs/>
          <w:sz w:val="28"/>
          <w:szCs w:val="28"/>
        </w:rPr>
        <w:tab/>
      </w:r>
      <w:r w:rsidRPr="00C33DE0">
        <w:rPr>
          <w:rFonts w:ascii="Cordia New" w:hAnsi="Cordia New" w:cs="Cordia New"/>
          <w:bCs/>
          <w:sz w:val="28"/>
          <w:szCs w:val="28"/>
        </w:rPr>
        <w:tab/>
      </w:r>
      <w:r w:rsidRPr="00C33DE0">
        <w:rPr>
          <w:rFonts w:ascii="Cordia New" w:hAnsi="Cordia New" w:cs="Cordia New"/>
          <w:bCs/>
          <w:sz w:val="28"/>
          <w:szCs w:val="28"/>
        </w:rPr>
        <w:tab/>
      </w:r>
    </w:p>
    <w:p w14:paraId="3043ADD4" w14:textId="3CF62DF9" w:rsidR="00025B9A" w:rsidRPr="000A2016" w:rsidRDefault="00C33DE0" w:rsidP="000A2016">
      <w:pPr>
        <w:pStyle w:val="af0"/>
        <w:contextualSpacing/>
        <w:rPr>
          <w:rFonts w:ascii="Cordia New" w:hAnsi="Cordia New" w:cs="Cordia New"/>
          <w:sz w:val="28"/>
          <w:szCs w:val="28"/>
          <w:lang w:val="en-GB"/>
        </w:rPr>
      </w:pPr>
      <w:r w:rsidRPr="00C33DE0">
        <w:rPr>
          <w:rFonts w:ascii="Cordia New" w:hAnsi="Cordia New" w:cs="Cordia New"/>
          <w:sz w:val="28"/>
          <w:szCs w:val="28"/>
        </w:rPr>
        <w:lastRenderedPageBreak/>
        <w:t xml:space="preserve">Maud Haya-Baviera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Olivia Notaro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Chris Shaw-Hughes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Andrew Spackman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Julia Schwadron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Rene Smith </w:t>
      </w:r>
      <w:r w:rsidRPr="00C33DE0">
        <w:rPr>
          <w:rFonts w:ascii="Cordia New" w:hAnsi="Cordia New" w:cs="Cordia New"/>
          <w:sz w:val="28"/>
          <w:szCs w:val="28"/>
        </w:rPr>
        <w:tab/>
      </w:r>
      <w:r w:rsidRPr="00C33DE0">
        <w:rPr>
          <w:rFonts w:ascii="Cordia New" w:hAnsi="Cordia New" w:cs="Cordia New"/>
          <w:sz w:val="28"/>
          <w:szCs w:val="28"/>
        </w:rPr>
        <w:tab/>
      </w:r>
      <w:r w:rsidRPr="00C33DE0">
        <w:rPr>
          <w:rFonts w:ascii="Cordia New" w:hAnsi="Cordia New" w:cs="Cordia New"/>
          <w:sz w:val="28"/>
          <w:szCs w:val="28"/>
        </w:rPr>
        <w:tab/>
      </w:r>
      <w:r w:rsidRPr="00C33DE0">
        <w:rPr>
          <w:rFonts w:ascii="Cordia New" w:hAnsi="Cordia New" w:cs="Cordia New"/>
          <w:sz w:val="28"/>
          <w:szCs w:val="28"/>
        </w:rPr>
        <w:br/>
        <w:t xml:space="preserve">Doug Fishbone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Kornkrit Jianpinidnan </w:t>
      </w:r>
      <w:r w:rsidRPr="00C33DE0">
        <w:rPr>
          <w:rFonts w:ascii="Cordia New" w:hAnsi="Cordia New" w:cs="Cordia New"/>
          <w:sz w:val="28"/>
          <w:szCs w:val="28"/>
          <w:cs/>
        </w:rPr>
        <w:tab/>
      </w:r>
      <w:r w:rsidRPr="00C33DE0">
        <w:rPr>
          <w:rFonts w:ascii="Cordia New" w:hAnsi="Cordia New" w:cs="Cordia New"/>
          <w:sz w:val="28"/>
          <w:szCs w:val="28"/>
        </w:rPr>
        <w:br/>
        <w:t>Viet Le</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br/>
        <w:t xml:space="preserve">Nigel Power </w:t>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cs/>
        </w:rPr>
        <w:tab/>
      </w:r>
      <w:r w:rsidRPr="00C33DE0">
        <w:rPr>
          <w:rFonts w:ascii="Cordia New" w:hAnsi="Cordia New" w:cs="Cordia New"/>
          <w:sz w:val="28"/>
          <w:szCs w:val="28"/>
        </w:rPr>
        <w:t xml:space="preserve"> </w:t>
      </w:r>
    </w:p>
    <w:p w14:paraId="2B10B5D8" w14:textId="217C9B80" w:rsidR="000A2016" w:rsidRDefault="00A22368" w:rsidP="000A2016">
      <w:pPr>
        <w:spacing w:after="0" w:line="240" w:lineRule="auto"/>
        <w:contextualSpacing/>
        <w:rPr>
          <w:rFonts w:ascii="Cordia New" w:hAnsi="Cordia New" w:cs="Cordia New"/>
          <w:sz w:val="28"/>
        </w:rPr>
      </w:pPr>
      <w:r w:rsidRPr="00C33DE0">
        <w:rPr>
          <w:rFonts w:ascii="Cordia New" w:hAnsi="Cordia New" w:cs="Cordia New"/>
          <w:sz w:val="28"/>
        </w:rPr>
        <w:t xml:space="preserve">Exhibition </w:t>
      </w:r>
      <w:r w:rsidR="000A2016">
        <w:rPr>
          <w:rFonts w:ascii="Cordia New" w:hAnsi="Cordia New" w:cs="Cordia New"/>
          <w:sz w:val="28"/>
        </w:rPr>
        <w:t>curated</w:t>
      </w:r>
      <w:r w:rsidR="00CB424A" w:rsidRPr="00C33DE0">
        <w:rPr>
          <w:rFonts w:ascii="Cordia New" w:hAnsi="Cordia New" w:cs="Cordia New"/>
          <w:sz w:val="28"/>
        </w:rPr>
        <w:t xml:space="preserve"> </w:t>
      </w:r>
      <w:r w:rsidRPr="00C33DE0">
        <w:rPr>
          <w:rFonts w:ascii="Cordia New" w:hAnsi="Cordia New" w:cs="Cordia New"/>
          <w:sz w:val="28"/>
        </w:rPr>
        <w:t xml:space="preserve">by </w:t>
      </w:r>
      <w:r w:rsidR="000A2016">
        <w:rPr>
          <w:rFonts w:ascii="Cordia New" w:hAnsi="Cordia New" w:cs="Cordia New"/>
          <w:sz w:val="28"/>
        </w:rPr>
        <w:t xml:space="preserve">Brian Curtin and Steve Dutton in collaboration with BACC exhibition dept. </w:t>
      </w:r>
    </w:p>
    <w:p w14:paraId="073D2F0C" w14:textId="3B1CDEDC" w:rsidR="00025B9A" w:rsidRPr="000A2016" w:rsidRDefault="00CB424A" w:rsidP="000A2016">
      <w:pPr>
        <w:spacing w:after="0" w:line="240" w:lineRule="auto"/>
        <w:contextualSpacing/>
        <w:rPr>
          <w:rFonts w:ascii="Cordia New" w:hAnsi="Cordia New" w:cs="Cordia New"/>
          <w:sz w:val="28"/>
        </w:rPr>
      </w:pPr>
      <w:r w:rsidRPr="00C33DE0">
        <w:rPr>
          <w:rFonts w:ascii="Cordia New" w:hAnsi="Cordia New" w:cs="Cordia New"/>
          <w:sz w:val="28"/>
          <w:cs/>
        </w:rPr>
        <w:t>for more information, please contact</w:t>
      </w:r>
      <w:r w:rsidR="00025B9A" w:rsidRPr="00C33DE0">
        <w:rPr>
          <w:rFonts w:ascii="Cordia New" w:hAnsi="Cordia New" w:cs="Cordia New"/>
          <w:sz w:val="28"/>
          <w:cs/>
        </w:rPr>
        <w:t xml:space="preserve"> </w:t>
      </w:r>
      <w:r w:rsidRPr="00C33DE0">
        <w:rPr>
          <w:rFonts w:ascii="Cordia New" w:hAnsi="Cordia New" w:cs="Cordia New"/>
          <w:bCs/>
          <w:sz w:val="28"/>
        </w:rPr>
        <w:t>BACC Communication Department</w:t>
      </w:r>
      <w:r w:rsidR="00025B9A" w:rsidRPr="00C33DE0">
        <w:rPr>
          <w:rFonts w:ascii="Cordia New" w:hAnsi="Cordia New" w:cs="Cordia New"/>
          <w:bCs/>
          <w:sz w:val="28"/>
        </w:rPr>
        <w:t xml:space="preserve"> </w:t>
      </w:r>
      <w:r w:rsidRPr="00C33DE0">
        <w:rPr>
          <w:rFonts w:ascii="Cordia New" w:hAnsi="Cordia New" w:cs="Cordia New"/>
          <w:sz w:val="28"/>
          <w:cs/>
          <w:lang w:val="th-TH"/>
        </w:rPr>
        <w:t xml:space="preserve">Tel: </w:t>
      </w:r>
      <w:r w:rsidR="00025B9A" w:rsidRPr="00C33DE0">
        <w:rPr>
          <w:rFonts w:ascii="Cordia New" w:hAnsi="Cordia New" w:cs="Cordia New"/>
          <w:bCs/>
          <w:sz w:val="28"/>
        </w:rPr>
        <w:t>02 214 6630 – 8</w:t>
      </w:r>
      <w:r w:rsidR="000A2016">
        <w:rPr>
          <w:rFonts w:ascii="Cordia New" w:hAnsi="Cordia New" w:cs="Cordia New"/>
          <w:bCs/>
          <w:sz w:val="28"/>
        </w:rPr>
        <w:t xml:space="preserve"> Ext. 501</w:t>
      </w:r>
      <w:r w:rsidR="00025B9A" w:rsidRPr="00C33DE0">
        <w:rPr>
          <w:rFonts w:ascii="Cordia New" w:hAnsi="Cordia New" w:cs="Cordia New"/>
          <w:sz w:val="28"/>
        </w:rPr>
        <w:t xml:space="preserve"> </w:t>
      </w:r>
    </w:p>
    <w:p w14:paraId="51429109" w14:textId="77777777" w:rsidR="00025B9A" w:rsidRPr="00C33DE0" w:rsidRDefault="000D0CA8" w:rsidP="00025B9A">
      <w:pPr>
        <w:spacing w:line="240" w:lineRule="auto"/>
        <w:contextualSpacing/>
        <w:rPr>
          <w:rFonts w:ascii="Cordia New" w:hAnsi="Cordia New" w:cs="Cordia New"/>
          <w:sz w:val="28"/>
        </w:rPr>
      </w:pPr>
      <w:hyperlink r:id="rId9" w:history="1">
        <w:r w:rsidR="00025B9A" w:rsidRPr="00C33DE0">
          <w:rPr>
            <w:rStyle w:val="aa"/>
            <w:rFonts w:ascii="Cordia New" w:hAnsi="Cordia New" w:cs="Cordia New"/>
            <w:sz w:val="28"/>
          </w:rPr>
          <w:t>www.bacc.or.th</w:t>
        </w:r>
      </w:hyperlink>
    </w:p>
    <w:p w14:paraId="01C2F086" w14:textId="77777777" w:rsidR="00025B9A" w:rsidRPr="00C33DE0" w:rsidRDefault="000D0CA8" w:rsidP="00025B9A">
      <w:pPr>
        <w:spacing w:line="240" w:lineRule="auto"/>
        <w:contextualSpacing/>
        <w:rPr>
          <w:rFonts w:ascii="Cordia New" w:hAnsi="Cordia New" w:cs="Cordia New"/>
          <w:sz w:val="28"/>
        </w:rPr>
      </w:pPr>
      <w:hyperlink r:id="rId10" w:history="1">
        <w:r w:rsidR="00025B9A" w:rsidRPr="00C33DE0">
          <w:rPr>
            <w:rStyle w:val="aa"/>
            <w:rFonts w:ascii="Cordia New" w:hAnsi="Cordia New" w:cs="Cordia New"/>
            <w:sz w:val="28"/>
            <w:lang w:eastAsia="th-TH"/>
          </w:rPr>
          <w:t>www.facebook.com/baccpage</w:t>
        </w:r>
      </w:hyperlink>
    </w:p>
    <w:p w14:paraId="2E91E786" w14:textId="77777777" w:rsidR="00025B9A" w:rsidRPr="00C33DE0" w:rsidRDefault="00025B9A" w:rsidP="00025B9A">
      <w:pPr>
        <w:pStyle w:val="a3"/>
        <w:contextualSpacing/>
        <w:rPr>
          <w:rFonts w:ascii="Cordia New" w:hAnsi="Cordia New" w:cs="Cordia New"/>
          <w:sz w:val="28"/>
          <w:szCs w:val="28"/>
        </w:rPr>
      </w:pPr>
    </w:p>
    <w:p w14:paraId="2E6BC4EB" w14:textId="77777777" w:rsidR="00025B9A" w:rsidRPr="00C33DE0" w:rsidRDefault="00025B9A">
      <w:pPr>
        <w:contextualSpacing/>
        <w:rPr>
          <w:rFonts w:ascii="Cordia New" w:hAnsi="Cordia New" w:cs="Cordia New"/>
          <w:sz w:val="28"/>
        </w:rPr>
      </w:pPr>
    </w:p>
    <w:sectPr w:rsidR="00025B9A" w:rsidRPr="00C33DE0" w:rsidSect="00601181">
      <w:headerReference w:type="default" r:id="rId11"/>
      <w:footerReference w:type="default" r:id="rId12"/>
      <w:pgSz w:w="11906" w:h="16838"/>
      <w:pgMar w:top="1440" w:right="1440" w:bottom="1440" w:left="1440" w:header="284"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D209" w14:textId="77777777" w:rsidR="00C33DE0" w:rsidRDefault="00C33DE0" w:rsidP="00E15DE6">
      <w:pPr>
        <w:spacing w:after="0" w:line="240" w:lineRule="auto"/>
      </w:pPr>
      <w:r>
        <w:separator/>
      </w:r>
    </w:p>
  </w:endnote>
  <w:endnote w:type="continuationSeparator" w:id="0">
    <w:p w14:paraId="7F15953F" w14:textId="77777777" w:rsidR="00C33DE0" w:rsidRDefault="00C33DE0" w:rsidP="00E1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Browallia New">
    <w:panose1 w:val="020B0604020202020204"/>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4C766" w14:textId="77777777" w:rsidR="00C33DE0" w:rsidRPr="0059323A" w:rsidRDefault="00C33DE0" w:rsidP="00601181">
    <w:pPr>
      <w:pStyle w:val="ad"/>
      <w:ind w:left="-180" w:right="-1234"/>
      <w:rPr>
        <w:rFonts w:ascii="Browallia New" w:hAnsi="Browallia New" w:cs="Browallia New"/>
        <w:sz w:val="20"/>
        <w:szCs w:val="20"/>
      </w:rPr>
    </w:pPr>
    <w:r>
      <w:rPr>
        <w:noProof/>
        <w:szCs w:val="22"/>
      </w:rPr>
      <w:drawing>
        <wp:anchor distT="0" distB="0" distL="114300" distR="114300" simplePos="0" relativeHeight="251660288" behindDoc="1" locked="0" layoutInCell="1" allowOverlap="1" wp14:anchorId="019D0697" wp14:editId="0012755F">
          <wp:simplePos x="0" y="0"/>
          <wp:positionH relativeFrom="column">
            <wp:posOffset>114300</wp:posOffset>
          </wp:positionH>
          <wp:positionV relativeFrom="paragraph">
            <wp:posOffset>6985</wp:posOffset>
          </wp:positionV>
          <wp:extent cx="1028700" cy="505301"/>
          <wp:effectExtent l="0" t="0" r="0" b="0"/>
          <wp:wrapNone/>
          <wp:docPr id="2"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028700" cy="5053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6405">
      <w:rPr>
        <w:rFonts w:ascii="Browallia New" w:hAnsi="Browallia New" w:cs="Browallia New" w:hint="cs"/>
        <w:szCs w:val="22"/>
        <w:cs/>
      </w:rPr>
      <w:t xml:space="preserve">                             </w:t>
    </w:r>
    <w:r>
      <w:rPr>
        <w:rFonts w:ascii="Browallia New" w:hAnsi="Browallia New" w:cs="Browallia New" w:hint="cs"/>
        <w:szCs w:val="22"/>
        <w:cs/>
      </w:rPr>
      <w:t xml:space="preserve">                   </w:t>
    </w:r>
    <w:r w:rsidRPr="0059323A">
      <w:rPr>
        <w:rFonts w:ascii="Browallia New" w:hAnsi="Browallia New" w:cs="Browallia New" w:hint="cs"/>
        <w:sz w:val="20"/>
        <w:szCs w:val="20"/>
        <w:cs/>
      </w:rPr>
      <w:t xml:space="preserve">939 ถ.พระราม 1 แขวงวังใหม่ เขตปทุมวัน กรุงเทพฯ 10330 โทร. 02-214-6630-8  โทรสาร. 02-214-6639 </w:t>
    </w:r>
  </w:p>
  <w:p w14:paraId="10529742" w14:textId="77777777" w:rsidR="00C33DE0" w:rsidRPr="0059323A" w:rsidRDefault="00C33DE0" w:rsidP="00601181">
    <w:pPr>
      <w:pStyle w:val="ad"/>
      <w:ind w:left="-900" w:right="-1234"/>
      <w:rPr>
        <w:rFonts w:ascii="Browallia New" w:hAnsi="Browallia New" w:cs="Browallia New"/>
        <w:sz w:val="20"/>
        <w:szCs w:val="20"/>
      </w:rPr>
    </w:pPr>
    <w:r w:rsidRPr="0059323A">
      <w:rPr>
        <w:rFonts w:ascii="Browallia New" w:hAnsi="Browallia New" w:cs="Browallia New" w:hint="cs"/>
        <w:sz w:val="20"/>
        <w:szCs w:val="20"/>
        <w:cs/>
      </w:rPr>
      <w:t xml:space="preserve">                                            </w:t>
    </w:r>
    <w:r>
      <w:rPr>
        <w:rFonts w:ascii="Browallia New" w:hAnsi="Browallia New" w:cs="Browallia New" w:hint="cs"/>
        <w:sz w:val="20"/>
        <w:szCs w:val="20"/>
        <w:cs/>
      </w:rPr>
      <w:t xml:space="preserve">                         </w:t>
    </w:r>
    <w:r w:rsidRPr="0059323A">
      <w:rPr>
        <w:rFonts w:ascii="Browallia New" w:hAnsi="Browallia New" w:cs="Browallia New"/>
        <w:sz w:val="20"/>
        <w:szCs w:val="20"/>
      </w:rPr>
      <w:t>Rama I Rd., Wangmai, Pathumwan, Bangkok 10330  Tel. +662 214 6630-8  Fax. +662 214 6639</w:t>
    </w:r>
  </w:p>
  <w:p w14:paraId="4B81748D" w14:textId="77777777" w:rsidR="00C33DE0" w:rsidRPr="0059323A" w:rsidRDefault="00C33DE0" w:rsidP="0059323A">
    <w:pPr>
      <w:pStyle w:val="ad"/>
      <w:ind w:right="-1234"/>
      <w:rPr>
        <w:rFonts w:ascii="Browallia New" w:hAnsi="Browallia New" w:cs="Browallia New"/>
        <w:sz w:val="20"/>
        <w:szCs w:val="20"/>
      </w:rPr>
    </w:pPr>
    <w:r w:rsidRPr="0059323A">
      <w:rPr>
        <w:rFonts w:ascii="Browallia New" w:hAnsi="Browallia New" w:cs="Browallia New"/>
        <w:sz w:val="20"/>
        <w:szCs w:val="20"/>
      </w:rPr>
      <w:t xml:space="preserve">                  </w:t>
    </w:r>
    <w:r>
      <w:rPr>
        <w:rFonts w:ascii="Browallia New" w:hAnsi="Browallia New" w:cs="Browallia New"/>
        <w:sz w:val="20"/>
        <w:szCs w:val="20"/>
      </w:rPr>
      <w:t xml:space="preserve">                               </w:t>
    </w:r>
    <w:r w:rsidRPr="0059323A">
      <w:rPr>
        <w:rFonts w:ascii="Browallia New" w:hAnsi="Browallia New" w:cs="Browallia New"/>
        <w:sz w:val="20"/>
        <w:szCs w:val="20"/>
      </w:rPr>
      <w:t xml:space="preserve">www.bacc.or.th www.facebook.com/baccpage </w:t>
    </w:r>
  </w:p>
  <w:p w14:paraId="40611A31" w14:textId="77777777" w:rsidR="00C33DE0" w:rsidRPr="006220DA" w:rsidRDefault="00C33DE0" w:rsidP="00601181">
    <w:pPr>
      <w:pStyle w:val="ad"/>
      <w:ind w:left="-900" w:right="-1234"/>
      <w:rPr>
        <w:rFonts w:ascii="Browallia New" w:hAnsi="Browallia New" w:cs="Browallia New"/>
        <w:szCs w:val="22"/>
      </w:rPr>
    </w:pPr>
  </w:p>
  <w:p w14:paraId="6836A2E3" w14:textId="77777777" w:rsidR="00C33DE0" w:rsidRPr="00601181" w:rsidRDefault="00C33DE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E2F8E" w14:textId="77777777" w:rsidR="00C33DE0" w:rsidRDefault="00C33DE0" w:rsidP="00E15DE6">
      <w:pPr>
        <w:spacing w:after="0" w:line="240" w:lineRule="auto"/>
      </w:pPr>
      <w:r>
        <w:separator/>
      </w:r>
    </w:p>
  </w:footnote>
  <w:footnote w:type="continuationSeparator" w:id="0">
    <w:p w14:paraId="384E37F2" w14:textId="77777777" w:rsidR="00C33DE0" w:rsidRDefault="00C33DE0" w:rsidP="00E1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80FEA" w14:textId="77777777" w:rsidR="00C33DE0" w:rsidRDefault="00C33DE0" w:rsidP="005625A6">
    <w:pPr>
      <w:pStyle w:val="ab"/>
      <w:ind w:left="-142"/>
    </w:pPr>
  </w:p>
  <w:p w14:paraId="1E175169" w14:textId="77777777" w:rsidR="00C33DE0" w:rsidRDefault="00C33DE0" w:rsidP="005625A6">
    <w:pPr>
      <w:pStyle w:val="ab"/>
      <w:ind w:left="-142"/>
    </w:pPr>
    <w:r>
      <w:rPr>
        <w:noProof/>
      </w:rPr>
      <w:drawing>
        <wp:inline distT="0" distB="0" distL="0" distR="0" wp14:anchorId="7E476BC6" wp14:editId="14FE7A0D">
          <wp:extent cx="1758315" cy="685800"/>
          <wp:effectExtent l="19050" t="0" r="0" b="0"/>
          <wp:docPr id="1" name="Picture 1" descr="pressReleas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Crop"/>
                  <pic:cNvPicPr>
                    <a:picLocks noChangeAspect="1" noChangeArrowheads="1"/>
                  </pic:cNvPicPr>
                </pic:nvPicPr>
                <pic:blipFill>
                  <a:blip r:embed="rId1"/>
                  <a:srcRect/>
                  <a:stretch>
                    <a:fillRect/>
                  </a:stretch>
                </pic:blipFill>
                <pic:spPr bwMode="auto">
                  <a:xfrm>
                    <a:off x="0" y="0"/>
                    <a:ext cx="1758315"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E3"/>
    <w:multiLevelType w:val="hybridMultilevel"/>
    <w:tmpl w:val="2F7AC3F2"/>
    <w:lvl w:ilvl="0" w:tplc="F6A6D536">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51C4F"/>
    <w:multiLevelType w:val="hybridMultilevel"/>
    <w:tmpl w:val="ED020C46"/>
    <w:lvl w:ilvl="0" w:tplc="43BA9B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00C4B"/>
    <w:multiLevelType w:val="hybridMultilevel"/>
    <w:tmpl w:val="4734247E"/>
    <w:lvl w:ilvl="0" w:tplc="40CC5592">
      <w:start w:val="3"/>
      <w:numFmt w:val="bullet"/>
      <w:lvlText w:val="-"/>
      <w:lvlJc w:val="left"/>
      <w:pPr>
        <w:ind w:left="720" w:hanging="360"/>
      </w:pPr>
      <w:rPr>
        <w:rFonts w:ascii="Cordia New" w:eastAsiaTheme="minorHAnsi" w:hAnsi="Cordia New"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15473"/>
    <w:multiLevelType w:val="hybridMultilevel"/>
    <w:tmpl w:val="00423314"/>
    <w:lvl w:ilvl="0" w:tplc="9EEAF4B8">
      <w:numFmt w:val="bullet"/>
      <w:lvlText w:val="-"/>
      <w:lvlJc w:val="left"/>
      <w:pPr>
        <w:ind w:left="720" w:hanging="360"/>
      </w:pPr>
      <w:rPr>
        <w:rFonts w:ascii="Cordia New" w:eastAsiaTheme="minorHAnsi" w:hAnsi="Cordia New" w:cs="Cordia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4B"/>
    <w:rsid w:val="00020ABF"/>
    <w:rsid w:val="00025B9A"/>
    <w:rsid w:val="00036001"/>
    <w:rsid w:val="000A2016"/>
    <w:rsid w:val="000B6F71"/>
    <w:rsid w:val="000C1E8C"/>
    <w:rsid w:val="000D0CA8"/>
    <w:rsid w:val="000E5FD3"/>
    <w:rsid w:val="000F0812"/>
    <w:rsid w:val="001314B6"/>
    <w:rsid w:val="001B3BC0"/>
    <w:rsid w:val="001B4355"/>
    <w:rsid w:val="001D61F3"/>
    <w:rsid w:val="001E2266"/>
    <w:rsid w:val="001F51DD"/>
    <w:rsid w:val="00253745"/>
    <w:rsid w:val="00272240"/>
    <w:rsid w:val="002D123B"/>
    <w:rsid w:val="002F5EE6"/>
    <w:rsid w:val="003461F3"/>
    <w:rsid w:val="00352F51"/>
    <w:rsid w:val="003851B5"/>
    <w:rsid w:val="003C3312"/>
    <w:rsid w:val="0043465F"/>
    <w:rsid w:val="00474FD7"/>
    <w:rsid w:val="004B0EF8"/>
    <w:rsid w:val="004B29B5"/>
    <w:rsid w:val="00527964"/>
    <w:rsid w:val="0056145A"/>
    <w:rsid w:val="005625A6"/>
    <w:rsid w:val="00574079"/>
    <w:rsid w:val="0059323A"/>
    <w:rsid w:val="005A621F"/>
    <w:rsid w:val="00601181"/>
    <w:rsid w:val="00675367"/>
    <w:rsid w:val="00736F0F"/>
    <w:rsid w:val="00752BB7"/>
    <w:rsid w:val="00767AB9"/>
    <w:rsid w:val="00775B1B"/>
    <w:rsid w:val="007F0B8C"/>
    <w:rsid w:val="0083764B"/>
    <w:rsid w:val="00842BE5"/>
    <w:rsid w:val="008B5CDF"/>
    <w:rsid w:val="008C729A"/>
    <w:rsid w:val="008E3673"/>
    <w:rsid w:val="008E5E8A"/>
    <w:rsid w:val="009D6067"/>
    <w:rsid w:val="00A22368"/>
    <w:rsid w:val="00A37A86"/>
    <w:rsid w:val="00A40CF4"/>
    <w:rsid w:val="00A65EFD"/>
    <w:rsid w:val="00AA1FA9"/>
    <w:rsid w:val="00AA4B90"/>
    <w:rsid w:val="00AC081F"/>
    <w:rsid w:val="00AE02BC"/>
    <w:rsid w:val="00B2391E"/>
    <w:rsid w:val="00B44A9E"/>
    <w:rsid w:val="00B96B50"/>
    <w:rsid w:val="00BB7B42"/>
    <w:rsid w:val="00C242C0"/>
    <w:rsid w:val="00C33DE0"/>
    <w:rsid w:val="00C45274"/>
    <w:rsid w:val="00C93B08"/>
    <w:rsid w:val="00CA63D1"/>
    <w:rsid w:val="00CB424A"/>
    <w:rsid w:val="00D00FA0"/>
    <w:rsid w:val="00D17B71"/>
    <w:rsid w:val="00D36F6A"/>
    <w:rsid w:val="00D44738"/>
    <w:rsid w:val="00D46C3A"/>
    <w:rsid w:val="00D643AC"/>
    <w:rsid w:val="00DB13CC"/>
    <w:rsid w:val="00E15DE6"/>
    <w:rsid w:val="00E25E46"/>
    <w:rsid w:val="00E37A6B"/>
    <w:rsid w:val="00FC13FD"/>
    <w:rsid w:val="00FC5D9F"/>
    <w:rsid w:val="00FF27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B0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5DE6"/>
    <w:pPr>
      <w:spacing w:after="0" w:line="240" w:lineRule="auto"/>
    </w:pPr>
    <w:rPr>
      <w:sz w:val="20"/>
      <w:szCs w:val="25"/>
    </w:rPr>
  </w:style>
  <w:style w:type="character" w:customStyle="1" w:styleId="a4">
    <w:name w:val="ข้อความเชิงอรรถ อักขระ"/>
    <w:basedOn w:val="a0"/>
    <w:link w:val="a3"/>
    <w:uiPriority w:val="99"/>
    <w:rsid w:val="00E15DE6"/>
    <w:rPr>
      <w:sz w:val="20"/>
      <w:szCs w:val="25"/>
    </w:rPr>
  </w:style>
  <w:style w:type="character" w:styleId="a5">
    <w:name w:val="footnote reference"/>
    <w:basedOn w:val="a0"/>
    <w:uiPriority w:val="99"/>
    <w:semiHidden/>
    <w:unhideWhenUsed/>
    <w:rsid w:val="00E15DE6"/>
    <w:rPr>
      <w:sz w:val="32"/>
      <w:szCs w:val="32"/>
      <w:vertAlign w:val="superscript"/>
    </w:rPr>
  </w:style>
  <w:style w:type="character" w:customStyle="1" w:styleId="apple-style-span">
    <w:name w:val="apple-style-span"/>
    <w:basedOn w:val="a0"/>
    <w:rsid w:val="00E15DE6"/>
  </w:style>
  <w:style w:type="character" w:styleId="a6">
    <w:name w:val="Emphasis"/>
    <w:basedOn w:val="a0"/>
    <w:uiPriority w:val="20"/>
    <w:qFormat/>
    <w:rsid w:val="008C729A"/>
    <w:rPr>
      <w:i/>
      <w:iCs/>
    </w:rPr>
  </w:style>
  <w:style w:type="character" w:customStyle="1" w:styleId="apple-converted-space">
    <w:name w:val="apple-converted-space"/>
    <w:basedOn w:val="a0"/>
    <w:rsid w:val="008C729A"/>
  </w:style>
  <w:style w:type="character" w:customStyle="1" w:styleId="A00">
    <w:name w:val="A0"/>
    <w:uiPriority w:val="99"/>
    <w:rsid w:val="001B3BC0"/>
    <w:rPr>
      <w:rFonts w:cs="Times New Roman"/>
      <w:color w:val="F7941C"/>
      <w:sz w:val="36"/>
      <w:szCs w:val="36"/>
    </w:rPr>
  </w:style>
  <w:style w:type="paragraph" w:customStyle="1" w:styleId="Pa2">
    <w:name w:val="Pa2"/>
    <w:basedOn w:val="a"/>
    <w:next w:val="a"/>
    <w:uiPriority w:val="99"/>
    <w:rsid w:val="001F51DD"/>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paragraph" w:styleId="a7">
    <w:name w:val="List Paragraph"/>
    <w:basedOn w:val="a"/>
    <w:uiPriority w:val="34"/>
    <w:qFormat/>
    <w:rsid w:val="001F51DD"/>
    <w:pPr>
      <w:ind w:left="720"/>
      <w:contextualSpacing/>
    </w:pPr>
  </w:style>
  <w:style w:type="paragraph" w:styleId="a8">
    <w:name w:val="Balloon Text"/>
    <w:basedOn w:val="a"/>
    <w:link w:val="a9"/>
    <w:uiPriority w:val="99"/>
    <w:semiHidden/>
    <w:unhideWhenUsed/>
    <w:rsid w:val="001F51DD"/>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1F51DD"/>
    <w:rPr>
      <w:rFonts w:ascii="Tahoma" w:hAnsi="Tahoma" w:cs="Angsana New"/>
      <w:sz w:val="16"/>
      <w:szCs w:val="20"/>
    </w:rPr>
  </w:style>
  <w:style w:type="paragraph" w:customStyle="1" w:styleId="Pa1">
    <w:name w:val="Pa1"/>
    <w:basedOn w:val="a"/>
    <w:next w:val="a"/>
    <w:uiPriority w:val="99"/>
    <w:rsid w:val="008E5E8A"/>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paragraph" w:customStyle="1" w:styleId="Pa3">
    <w:name w:val="Pa3"/>
    <w:basedOn w:val="a"/>
    <w:next w:val="a"/>
    <w:uiPriority w:val="99"/>
    <w:rsid w:val="001E2266"/>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character" w:styleId="aa">
    <w:name w:val="Hyperlink"/>
    <w:basedOn w:val="a0"/>
    <w:uiPriority w:val="99"/>
    <w:unhideWhenUsed/>
    <w:rsid w:val="008B5CDF"/>
    <w:rPr>
      <w:color w:val="0000FF" w:themeColor="hyperlink"/>
      <w:u w:val="single"/>
    </w:rPr>
  </w:style>
  <w:style w:type="paragraph" w:styleId="ab">
    <w:name w:val="header"/>
    <w:basedOn w:val="a"/>
    <w:link w:val="ac"/>
    <w:uiPriority w:val="99"/>
    <w:unhideWhenUsed/>
    <w:rsid w:val="005625A6"/>
    <w:pPr>
      <w:tabs>
        <w:tab w:val="center" w:pos="4513"/>
        <w:tab w:val="right" w:pos="9026"/>
      </w:tabs>
      <w:spacing w:after="0" w:line="240" w:lineRule="auto"/>
    </w:pPr>
  </w:style>
  <w:style w:type="character" w:customStyle="1" w:styleId="ac">
    <w:name w:val="หัวกระดาษ อักขระ"/>
    <w:basedOn w:val="a0"/>
    <w:link w:val="ab"/>
    <w:uiPriority w:val="99"/>
    <w:rsid w:val="005625A6"/>
  </w:style>
  <w:style w:type="paragraph" w:styleId="ad">
    <w:name w:val="footer"/>
    <w:basedOn w:val="a"/>
    <w:link w:val="ae"/>
    <w:unhideWhenUsed/>
    <w:rsid w:val="005625A6"/>
    <w:pPr>
      <w:tabs>
        <w:tab w:val="center" w:pos="4513"/>
        <w:tab w:val="right" w:pos="9026"/>
      </w:tabs>
      <w:spacing w:after="0" w:line="240" w:lineRule="auto"/>
    </w:pPr>
  </w:style>
  <w:style w:type="character" w:customStyle="1" w:styleId="ae">
    <w:name w:val="ท้ายกระดาษ อักขระ"/>
    <w:basedOn w:val="a0"/>
    <w:link w:val="ad"/>
    <w:uiPriority w:val="99"/>
    <w:semiHidden/>
    <w:rsid w:val="005625A6"/>
  </w:style>
  <w:style w:type="character" w:styleId="af">
    <w:name w:val="FollowedHyperlink"/>
    <w:basedOn w:val="a0"/>
    <w:uiPriority w:val="99"/>
    <w:semiHidden/>
    <w:unhideWhenUsed/>
    <w:rsid w:val="00CB424A"/>
    <w:rPr>
      <w:color w:val="800080" w:themeColor="followedHyperlink"/>
      <w:u w:val="single"/>
    </w:rPr>
  </w:style>
  <w:style w:type="paragraph" w:styleId="af0">
    <w:name w:val="Normal (Web)"/>
    <w:basedOn w:val="a"/>
    <w:rsid w:val="00B96B50"/>
    <w:pPr>
      <w:spacing w:before="100" w:beforeAutospacing="1" w:after="100" w:afterAutospacing="1" w:line="240" w:lineRule="auto"/>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5DE6"/>
    <w:pPr>
      <w:spacing w:after="0" w:line="240" w:lineRule="auto"/>
    </w:pPr>
    <w:rPr>
      <w:sz w:val="20"/>
      <w:szCs w:val="25"/>
    </w:rPr>
  </w:style>
  <w:style w:type="character" w:customStyle="1" w:styleId="a4">
    <w:name w:val="ข้อความเชิงอรรถ อักขระ"/>
    <w:basedOn w:val="a0"/>
    <w:link w:val="a3"/>
    <w:uiPriority w:val="99"/>
    <w:rsid w:val="00E15DE6"/>
    <w:rPr>
      <w:sz w:val="20"/>
      <w:szCs w:val="25"/>
    </w:rPr>
  </w:style>
  <w:style w:type="character" w:styleId="a5">
    <w:name w:val="footnote reference"/>
    <w:basedOn w:val="a0"/>
    <w:uiPriority w:val="99"/>
    <w:semiHidden/>
    <w:unhideWhenUsed/>
    <w:rsid w:val="00E15DE6"/>
    <w:rPr>
      <w:sz w:val="32"/>
      <w:szCs w:val="32"/>
      <w:vertAlign w:val="superscript"/>
    </w:rPr>
  </w:style>
  <w:style w:type="character" w:customStyle="1" w:styleId="apple-style-span">
    <w:name w:val="apple-style-span"/>
    <w:basedOn w:val="a0"/>
    <w:rsid w:val="00E15DE6"/>
  </w:style>
  <w:style w:type="character" w:styleId="a6">
    <w:name w:val="Emphasis"/>
    <w:basedOn w:val="a0"/>
    <w:uiPriority w:val="20"/>
    <w:qFormat/>
    <w:rsid w:val="008C729A"/>
    <w:rPr>
      <w:i/>
      <w:iCs/>
    </w:rPr>
  </w:style>
  <w:style w:type="character" w:customStyle="1" w:styleId="apple-converted-space">
    <w:name w:val="apple-converted-space"/>
    <w:basedOn w:val="a0"/>
    <w:rsid w:val="008C729A"/>
  </w:style>
  <w:style w:type="character" w:customStyle="1" w:styleId="A00">
    <w:name w:val="A0"/>
    <w:uiPriority w:val="99"/>
    <w:rsid w:val="001B3BC0"/>
    <w:rPr>
      <w:rFonts w:cs="Times New Roman"/>
      <w:color w:val="F7941C"/>
      <w:sz w:val="36"/>
      <w:szCs w:val="36"/>
    </w:rPr>
  </w:style>
  <w:style w:type="paragraph" w:customStyle="1" w:styleId="Pa2">
    <w:name w:val="Pa2"/>
    <w:basedOn w:val="a"/>
    <w:next w:val="a"/>
    <w:uiPriority w:val="99"/>
    <w:rsid w:val="001F51DD"/>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paragraph" w:styleId="a7">
    <w:name w:val="List Paragraph"/>
    <w:basedOn w:val="a"/>
    <w:uiPriority w:val="34"/>
    <w:qFormat/>
    <w:rsid w:val="001F51DD"/>
    <w:pPr>
      <w:ind w:left="720"/>
      <w:contextualSpacing/>
    </w:pPr>
  </w:style>
  <w:style w:type="paragraph" w:styleId="a8">
    <w:name w:val="Balloon Text"/>
    <w:basedOn w:val="a"/>
    <w:link w:val="a9"/>
    <w:uiPriority w:val="99"/>
    <w:semiHidden/>
    <w:unhideWhenUsed/>
    <w:rsid w:val="001F51DD"/>
    <w:pPr>
      <w:spacing w:after="0" w:line="240" w:lineRule="auto"/>
    </w:pPr>
    <w:rPr>
      <w:rFonts w:ascii="Tahoma" w:hAnsi="Tahoma" w:cs="Angsana New"/>
      <w:sz w:val="16"/>
      <w:szCs w:val="20"/>
    </w:rPr>
  </w:style>
  <w:style w:type="character" w:customStyle="1" w:styleId="a9">
    <w:name w:val="ข้อความบอลลูน อักขระ"/>
    <w:basedOn w:val="a0"/>
    <w:link w:val="a8"/>
    <w:uiPriority w:val="99"/>
    <w:semiHidden/>
    <w:rsid w:val="001F51DD"/>
    <w:rPr>
      <w:rFonts w:ascii="Tahoma" w:hAnsi="Tahoma" w:cs="Angsana New"/>
      <w:sz w:val="16"/>
      <w:szCs w:val="20"/>
    </w:rPr>
  </w:style>
  <w:style w:type="paragraph" w:customStyle="1" w:styleId="Pa1">
    <w:name w:val="Pa1"/>
    <w:basedOn w:val="a"/>
    <w:next w:val="a"/>
    <w:uiPriority w:val="99"/>
    <w:rsid w:val="008E5E8A"/>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paragraph" w:customStyle="1" w:styleId="Pa3">
    <w:name w:val="Pa3"/>
    <w:basedOn w:val="a"/>
    <w:next w:val="a"/>
    <w:uiPriority w:val="99"/>
    <w:rsid w:val="001E2266"/>
    <w:pPr>
      <w:widowControl w:val="0"/>
      <w:autoSpaceDE w:val="0"/>
      <w:autoSpaceDN w:val="0"/>
      <w:adjustRightInd w:val="0"/>
      <w:spacing w:after="0" w:line="241" w:lineRule="atLeast"/>
    </w:pPr>
    <w:rPr>
      <w:rFonts w:ascii="Times New Roman" w:eastAsiaTheme="minorEastAsia" w:hAnsi="Times New Roman" w:cs="Angsana New"/>
      <w:sz w:val="24"/>
      <w:szCs w:val="24"/>
    </w:rPr>
  </w:style>
  <w:style w:type="character" w:styleId="aa">
    <w:name w:val="Hyperlink"/>
    <w:basedOn w:val="a0"/>
    <w:uiPriority w:val="99"/>
    <w:unhideWhenUsed/>
    <w:rsid w:val="008B5CDF"/>
    <w:rPr>
      <w:color w:val="0000FF" w:themeColor="hyperlink"/>
      <w:u w:val="single"/>
    </w:rPr>
  </w:style>
  <w:style w:type="paragraph" w:styleId="ab">
    <w:name w:val="header"/>
    <w:basedOn w:val="a"/>
    <w:link w:val="ac"/>
    <w:uiPriority w:val="99"/>
    <w:unhideWhenUsed/>
    <w:rsid w:val="005625A6"/>
    <w:pPr>
      <w:tabs>
        <w:tab w:val="center" w:pos="4513"/>
        <w:tab w:val="right" w:pos="9026"/>
      </w:tabs>
      <w:spacing w:after="0" w:line="240" w:lineRule="auto"/>
    </w:pPr>
  </w:style>
  <w:style w:type="character" w:customStyle="1" w:styleId="ac">
    <w:name w:val="หัวกระดาษ อักขระ"/>
    <w:basedOn w:val="a0"/>
    <w:link w:val="ab"/>
    <w:uiPriority w:val="99"/>
    <w:rsid w:val="005625A6"/>
  </w:style>
  <w:style w:type="paragraph" w:styleId="ad">
    <w:name w:val="footer"/>
    <w:basedOn w:val="a"/>
    <w:link w:val="ae"/>
    <w:unhideWhenUsed/>
    <w:rsid w:val="005625A6"/>
    <w:pPr>
      <w:tabs>
        <w:tab w:val="center" w:pos="4513"/>
        <w:tab w:val="right" w:pos="9026"/>
      </w:tabs>
      <w:spacing w:after="0" w:line="240" w:lineRule="auto"/>
    </w:pPr>
  </w:style>
  <w:style w:type="character" w:customStyle="1" w:styleId="ae">
    <w:name w:val="ท้ายกระดาษ อักขระ"/>
    <w:basedOn w:val="a0"/>
    <w:link w:val="ad"/>
    <w:uiPriority w:val="99"/>
    <w:semiHidden/>
    <w:rsid w:val="005625A6"/>
  </w:style>
  <w:style w:type="character" w:styleId="af">
    <w:name w:val="FollowedHyperlink"/>
    <w:basedOn w:val="a0"/>
    <w:uiPriority w:val="99"/>
    <w:semiHidden/>
    <w:unhideWhenUsed/>
    <w:rsid w:val="00CB424A"/>
    <w:rPr>
      <w:color w:val="800080" w:themeColor="followedHyperlink"/>
      <w:u w:val="single"/>
    </w:rPr>
  </w:style>
  <w:style w:type="paragraph" w:styleId="af0">
    <w:name w:val="Normal (Web)"/>
    <w:basedOn w:val="a"/>
    <w:rsid w:val="00B96B5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4257">
      <w:bodyDiv w:val="1"/>
      <w:marLeft w:val="0"/>
      <w:marRight w:val="0"/>
      <w:marTop w:val="0"/>
      <w:marBottom w:val="0"/>
      <w:divBdr>
        <w:top w:val="none" w:sz="0" w:space="0" w:color="auto"/>
        <w:left w:val="none" w:sz="0" w:space="0" w:color="auto"/>
        <w:bottom w:val="none" w:sz="0" w:space="0" w:color="auto"/>
        <w:right w:val="none" w:sz="0" w:space="0" w:color="auto"/>
      </w:divBdr>
    </w:div>
    <w:div w:id="684552458">
      <w:bodyDiv w:val="1"/>
      <w:marLeft w:val="0"/>
      <w:marRight w:val="0"/>
      <w:marTop w:val="0"/>
      <w:marBottom w:val="0"/>
      <w:divBdr>
        <w:top w:val="none" w:sz="0" w:space="0" w:color="auto"/>
        <w:left w:val="none" w:sz="0" w:space="0" w:color="auto"/>
        <w:bottom w:val="none" w:sz="0" w:space="0" w:color="auto"/>
        <w:right w:val="none" w:sz="0" w:space="0" w:color="auto"/>
      </w:divBdr>
    </w:div>
    <w:div w:id="19945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baccpage" TargetMode="External"/><Relationship Id="rId4" Type="http://schemas.microsoft.com/office/2007/relationships/stylesWithEffects" Target="stylesWithEffects.xml"/><Relationship Id="rId9" Type="http://schemas.openxmlformats.org/officeDocument/2006/relationships/hyperlink" Target="http://www.bacc.or.t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4296-F006-4B46-ADE5-24B04D81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2013-02-12T06:51:00Z</dcterms:created>
  <dcterms:modified xsi:type="dcterms:W3CDTF">2013-02-13T11:08:00Z</dcterms:modified>
</cp:coreProperties>
</file>